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53" w:rsidRPr="007246D4" w:rsidRDefault="006D1716" w:rsidP="007246D4">
      <w:pPr>
        <w:pStyle w:val="Normlnweb"/>
        <w:spacing w:before="0" w:beforeAutospacing="0" w:after="0" w:afterAutospacing="0" w:line="360" w:lineRule="auto"/>
        <w:jc w:val="center"/>
        <w:rPr>
          <w:color w:val="000000"/>
          <w:sz w:val="52"/>
          <w:szCs w:val="52"/>
        </w:rPr>
      </w:pPr>
      <w:r w:rsidRPr="007246D4">
        <w:rPr>
          <w:color w:val="000000"/>
          <w:sz w:val="52"/>
          <w:szCs w:val="52"/>
        </w:rPr>
        <w:t xml:space="preserve">Obecní úřad Hostišová </w:t>
      </w:r>
      <w:r w:rsidR="00C04453" w:rsidRPr="007246D4">
        <w:rPr>
          <w:color w:val="000000"/>
          <w:sz w:val="52"/>
          <w:szCs w:val="52"/>
        </w:rPr>
        <w:t>pořádá pro Diakonii Broumov</w:t>
      </w:r>
    </w:p>
    <w:p w:rsidR="006D1716" w:rsidRPr="006D1716" w:rsidRDefault="006D1716" w:rsidP="007246D4">
      <w:pPr>
        <w:pStyle w:val="Normlnweb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:rsidR="00C04453" w:rsidRPr="007246D4" w:rsidRDefault="00C04453" w:rsidP="007246D4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80"/>
          <w:szCs w:val="80"/>
        </w:rPr>
      </w:pPr>
      <w:r w:rsidRPr="007246D4">
        <w:rPr>
          <w:b/>
          <w:color w:val="000000"/>
          <w:sz w:val="80"/>
          <w:szCs w:val="80"/>
        </w:rPr>
        <w:t>SBÍRKU POUŽITÉHO OŠACENÍ</w:t>
      </w:r>
    </w:p>
    <w:p w:rsidR="007246D4" w:rsidRDefault="007246D4" w:rsidP="007246D4">
      <w:pPr>
        <w:pStyle w:val="Normlnweb"/>
        <w:spacing w:before="0" w:beforeAutospacing="0" w:after="0" w:afterAutospacing="0" w:line="360" w:lineRule="auto"/>
        <w:rPr>
          <w:color w:val="000000"/>
          <w:sz w:val="36"/>
          <w:szCs w:val="36"/>
        </w:rPr>
      </w:pPr>
    </w:p>
    <w:p w:rsidR="007246D4" w:rsidRPr="007246D4" w:rsidRDefault="007246D4" w:rsidP="007246D4">
      <w:pPr>
        <w:pStyle w:val="Normlnweb"/>
        <w:spacing w:before="0" w:beforeAutospacing="0" w:after="0" w:afterAutospacing="0" w:line="360" w:lineRule="auto"/>
        <w:rPr>
          <w:color w:val="000000"/>
          <w:sz w:val="56"/>
          <w:szCs w:val="56"/>
        </w:rPr>
      </w:pPr>
      <w:r w:rsidRPr="007246D4">
        <w:rPr>
          <w:color w:val="000000"/>
          <w:sz w:val="56"/>
          <w:szCs w:val="56"/>
        </w:rPr>
        <w:t>dne:</w:t>
      </w:r>
      <w:r w:rsidRPr="007246D4">
        <w:rPr>
          <w:color w:val="000000"/>
          <w:sz w:val="56"/>
          <w:szCs w:val="56"/>
        </w:rPr>
        <w:tab/>
      </w:r>
      <w:r w:rsidRPr="007246D4">
        <w:rPr>
          <w:color w:val="000000"/>
          <w:sz w:val="56"/>
          <w:szCs w:val="56"/>
        </w:rPr>
        <w:tab/>
      </w:r>
      <w:r w:rsidRPr="007246D4">
        <w:rPr>
          <w:b/>
          <w:color w:val="000000"/>
          <w:sz w:val="56"/>
          <w:szCs w:val="56"/>
        </w:rPr>
        <w:t>12. a 13. 3. 2015</w:t>
      </w:r>
      <w:r w:rsidRPr="007246D4">
        <w:rPr>
          <w:color w:val="000000"/>
          <w:sz w:val="56"/>
          <w:szCs w:val="56"/>
        </w:rPr>
        <w:t xml:space="preserve"> </w:t>
      </w:r>
    </w:p>
    <w:p w:rsidR="007246D4" w:rsidRPr="007246D4" w:rsidRDefault="007246D4" w:rsidP="007246D4">
      <w:pPr>
        <w:pStyle w:val="Normlnweb"/>
        <w:spacing w:before="0" w:beforeAutospacing="0" w:after="0" w:afterAutospacing="0" w:line="360" w:lineRule="auto"/>
        <w:rPr>
          <w:color w:val="000000"/>
          <w:sz w:val="56"/>
          <w:szCs w:val="56"/>
        </w:rPr>
      </w:pPr>
      <w:r w:rsidRPr="007246D4">
        <w:rPr>
          <w:color w:val="000000"/>
          <w:sz w:val="56"/>
          <w:szCs w:val="56"/>
        </w:rPr>
        <w:t xml:space="preserve">čas: </w:t>
      </w:r>
      <w:r w:rsidRPr="007246D4">
        <w:rPr>
          <w:color w:val="000000"/>
          <w:sz w:val="56"/>
          <w:szCs w:val="56"/>
        </w:rPr>
        <w:tab/>
      </w:r>
      <w:r w:rsidRPr="007246D4">
        <w:rPr>
          <w:color w:val="000000"/>
          <w:sz w:val="56"/>
          <w:szCs w:val="56"/>
        </w:rPr>
        <w:tab/>
      </w:r>
      <w:r w:rsidRPr="007246D4">
        <w:rPr>
          <w:b/>
          <w:color w:val="000000"/>
          <w:sz w:val="56"/>
          <w:szCs w:val="56"/>
        </w:rPr>
        <w:t>od 16.30 do 19 hodin</w:t>
      </w:r>
    </w:p>
    <w:p w:rsidR="007246D4" w:rsidRDefault="007246D4" w:rsidP="007246D4">
      <w:pPr>
        <w:pStyle w:val="Normlnweb"/>
        <w:spacing w:before="0" w:beforeAutospacing="0" w:after="0" w:afterAutospacing="0" w:line="360" w:lineRule="auto"/>
        <w:rPr>
          <w:color w:val="000000"/>
          <w:sz w:val="56"/>
          <w:szCs w:val="56"/>
        </w:rPr>
      </w:pPr>
      <w:r w:rsidRPr="007246D4">
        <w:rPr>
          <w:color w:val="000000"/>
          <w:sz w:val="56"/>
          <w:szCs w:val="56"/>
        </w:rPr>
        <w:t>místo:</w:t>
      </w:r>
      <w:r w:rsidRPr="007246D4">
        <w:rPr>
          <w:color w:val="000000"/>
          <w:sz w:val="56"/>
          <w:szCs w:val="56"/>
        </w:rPr>
        <w:tab/>
      </w:r>
      <w:r>
        <w:rPr>
          <w:color w:val="000000"/>
          <w:sz w:val="56"/>
          <w:szCs w:val="56"/>
        </w:rPr>
        <w:tab/>
      </w:r>
      <w:r w:rsidRPr="007246D4">
        <w:rPr>
          <w:b/>
          <w:color w:val="000000"/>
          <w:sz w:val="56"/>
          <w:szCs w:val="56"/>
        </w:rPr>
        <w:t>KULTURNÍ DŮM HOSTIŠOVÁ</w:t>
      </w:r>
    </w:p>
    <w:p w:rsidR="007246D4" w:rsidRDefault="007246D4" w:rsidP="007246D4">
      <w:pPr>
        <w:pStyle w:val="Normlnweb"/>
        <w:spacing w:before="0" w:beforeAutospacing="0" w:after="0" w:afterAutospacing="0" w:line="360" w:lineRule="auto"/>
        <w:rPr>
          <w:color w:val="000000"/>
          <w:sz w:val="56"/>
          <w:szCs w:val="56"/>
        </w:rPr>
      </w:pPr>
    </w:p>
    <w:p w:rsidR="007246D4" w:rsidRPr="007246D4" w:rsidRDefault="007246D4" w:rsidP="007246D4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56"/>
          <w:szCs w:val="56"/>
        </w:rPr>
      </w:pPr>
      <w:r w:rsidRPr="007246D4">
        <w:rPr>
          <w:b/>
          <w:color w:val="000000"/>
          <w:sz w:val="56"/>
          <w:szCs w:val="56"/>
        </w:rPr>
        <w:t>Věci prosíme zabalené do igelitových pytlů či krabic,</w:t>
      </w:r>
    </w:p>
    <w:p w:rsidR="007246D4" w:rsidRPr="007246D4" w:rsidRDefault="007246D4" w:rsidP="007246D4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56"/>
          <w:szCs w:val="56"/>
        </w:rPr>
      </w:pPr>
      <w:r w:rsidRPr="007246D4">
        <w:rPr>
          <w:b/>
          <w:color w:val="000000"/>
          <w:sz w:val="56"/>
          <w:szCs w:val="56"/>
        </w:rPr>
        <w:t>aby se nepoškodily transportem</w:t>
      </w:r>
      <w:r w:rsidRPr="007246D4">
        <w:rPr>
          <w:b/>
          <w:color w:val="000000"/>
          <w:sz w:val="56"/>
          <w:szCs w:val="56"/>
        </w:rPr>
        <w:t>.</w:t>
      </w:r>
      <w:bookmarkStart w:id="0" w:name="_GoBack"/>
      <w:bookmarkEnd w:id="0"/>
    </w:p>
    <w:p w:rsidR="007246D4" w:rsidRPr="007246D4" w:rsidRDefault="007246D4" w:rsidP="007246D4">
      <w:pPr>
        <w:pStyle w:val="Normlnweb"/>
        <w:spacing w:before="0" w:beforeAutospacing="0" w:after="0" w:afterAutospacing="0" w:line="360" w:lineRule="auto"/>
        <w:rPr>
          <w:caps/>
          <w:color w:val="000000"/>
          <w:sz w:val="44"/>
          <w:szCs w:val="44"/>
        </w:rPr>
      </w:pPr>
      <w:r w:rsidRPr="007246D4">
        <w:rPr>
          <w:caps/>
          <w:color w:val="000000"/>
          <w:sz w:val="44"/>
          <w:szCs w:val="44"/>
        </w:rPr>
        <w:lastRenderedPageBreak/>
        <w:t>Sbírat se bude: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 xml:space="preserve">Letního a zimního oblečení /dámské, </w:t>
      </w:r>
      <w:proofErr w:type="spellStart"/>
      <w:r w:rsidRPr="007246D4">
        <w:rPr>
          <w:color w:val="000000"/>
          <w:sz w:val="44"/>
          <w:szCs w:val="44"/>
        </w:rPr>
        <w:t>pánské,dětské</w:t>
      </w:r>
      <w:proofErr w:type="spellEnd"/>
      <w:r w:rsidRPr="007246D4">
        <w:rPr>
          <w:color w:val="000000"/>
          <w:sz w:val="44"/>
          <w:szCs w:val="44"/>
        </w:rPr>
        <w:t>/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Lůžkovin, prostěradel, ručníků, utěrek, záclon,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Látky (minimálně 1m2, prosíme, nedávejte nám odřezky a zbytky látek)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Domácí potřeby-nádobí bílé i černé, skleničky- vše nepoškozené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Vatované a péřové přikrývky, polštáře a deky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Obuv – veškerou nepoškozenou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Hračky – nepoškozené a kompletní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Peří, péřové přikrývky a polštáře</w:t>
      </w:r>
    </w:p>
    <w:p w:rsidR="00C04453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Menší elektrospotřebiče – mohou být i nefunkční</w:t>
      </w:r>
    </w:p>
    <w:p w:rsidR="006D1716" w:rsidRPr="007246D4" w:rsidRDefault="00C04453" w:rsidP="006D1716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Knihy</w:t>
      </w:r>
    </w:p>
    <w:p w:rsidR="006D1716" w:rsidRPr="007246D4" w:rsidRDefault="006D1716" w:rsidP="006D1716">
      <w:pPr>
        <w:pStyle w:val="Normlnweb"/>
        <w:spacing w:before="0" w:beforeAutospacing="0" w:after="0" w:afterAutospacing="0" w:line="360" w:lineRule="auto"/>
        <w:rPr>
          <w:color w:val="000000"/>
          <w:sz w:val="44"/>
          <w:szCs w:val="44"/>
        </w:rPr>
      </w:pPr>
    </w:p>
    <w:p w:rsidR="00C04453" w:rsidRPr="007246D4" w:rsidRDefault="00C04453" w:rsidP="006D1716">
      <w:pPr>
        <w:pStyle w:val="Normlnweb"/>
        <w:spacing w:before="0" w:beforeAutospacing="0" w:after="0" w:afterAutospacing="0" w:line="360" w:lineRule="auto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VĚCI, KTERÉ VZÍT NEMŮŽEME:</w:t>
      </w:r>
    </w:p>
    <w:p w:rsidR="00C04453" w:rsidRPr="007246D4" w:rsidRDefault="006D1716" w:rsidP="006D1716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ledničky, televize, počítače,</w:t>
      </w:r>
      <w:r w:rsidR="00C04453" w:rsidRPr="007246D4">
        <w:rPr>
          <w:color w:val="000000"/>
          <w:sz w:val="44"/>
          <w:szCs w:val="44"/>
        </w:rPr>
        <w:t xml:space="preserve"> matrace, koberce – z ekologických důvodů</w:t>
      </w:r>
    </w:p>
    <w:p w:rsidR="00C04453" w:rsidRPr="007246D4" w:rsidRDefault="00C04453" w:rsidP="006D1716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nábytek</w:t>
      </w:r>
    </w:p>
    <w:p w:rsidR="003D3DCC" w:rsidRPr="007246D4" w:rsidRDefault="00C04453" w:rsidP="007246D4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  <w:sz w:val="44"/>
          <w:szCs w:val="44"/>
        </w:rPr>
      </w:pPr>
      <w:r w:rsidRPr="007246D4">
        <w:rPr>
          <w:color w:val="000000"/>
          <w:sz w:val="44"/>
          <w:szCs w:val="44"/>
        </w:rPr>
        <w:t>znečištěný a vlhký textil</w:t>
      </w:r>
    </w:p>
    <w:sectPr w:rsidR="003D3DCC" w:rsidRPr="007246D4" w:rsidSect="007246D4">
      <w:pgSz w:w="16838" w:h="11906" w:orient="landscape"/>
      <w:pgMar w:top="1134" w:right="99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29BA"/>
    <w:multiLevelType w:val="hybridMultilevel"/>
    <w:tmpl w:val="02DA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14993"/>
    <w:multiLevelType w:val="hybridMultilevel"/>
    <w:tmpl w:val="7B9A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53"/>
    <w:rsid w:val="003D3DCC"/>
    <w:rsid w:val="006D1716"/>
    <w:rsid w:val="007246D4"/>
    <w:rsid w:val="00C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21B08-CF41-4B6F-9A5F-44D137F2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44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2015-02-04T09:29:00Z</dcterms:created>
  <dcterms:modified xsi:type="dcterms:W3CDTF">2015-02-04T10:16:00Z</dcterms:modified>
</cp:coreProperties>
</file>