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1F" w:rsidRDefault="0085691F" w:rsidP="0085691F">
      <w:pPr>
        <w:rPr>
          <w:rFonts w:ascii="Calibri" w:eastAsia="Times New Roman" w:hAnsi="Calibri"/>
          <w:color w:val="FF0000"/>
          <w:sz w:val="44"/>
          <w:szCs w:val="44"/>
        </w:rPr>
      </w:pPr>
      <w:r w:rsidRPr="0085691F">
        <w:rPr>
          <w:rFonts w:ascii="Calibri" w:eastAsia="Times New Roman" w:hAnsi="Calibri"/>
          <w:color w:val="FF0000"/>
          <w:sz w:val="44"/>
          <w:szCs w:val="44"/>
        </w:rPr>
        <w:t xml:space="preserve">Firma MG servis Sazovice ihned přijme zaměstnance i brigádníky do výroby, </w:t>
      </w:r>
    </w:p>
    <w:p w:rsidR="0085691F" w:rsidRPr="0085691F" w:rsidRDefault="0085691F" w:rsidP="0085691F">
      <w:pPr>
        <w:rPr>
          <w:rFonts w:ascii="Calibri" w:eastAsia="Times New Roman" w:hAnsi="Calibri"/>
          <w:sz w:val="44"/>
          <w:szCs w:val="44"/>
        </w:rPr>
      </w:pPr>
      <w:bookmarkStart w:id="0" w:name="_GoBack"/>
      <w:bookmarkEnd w:id="0"/>
      <w:r w:rsidRPr="0085691F">
        <w:rPr>
          <w:rFonts w:ascii="Calibri" w:eastAsia="Times New Roman" w:hAnsi="Calibri"/>
          <w:color w:val="FF0000"/>
          <w:sz w:val="44"/>
          <w:szCs w:val="44"/>
        </w:rPr>
        <w:t>zájemci se mohou hlásit na telefon 603 290 738 nebo přímo v sídle společnosti. </w:t>
      </w:r>
    </w:p>
    <w:p w:rsidR="0085691F" w:rsidRDefault="0085691F" w:rsidP="0085691F">
      <w:pPr>
        <w:rPr>
          <w:rFonts w:ascii="Calibri" w:eastAsia="Times New Roman" w:hAnsi="Calibri"/>
          <w:color w:val="000000"/>
          <w:sz w:val="21"/>
          <w:szCs w:val="21"/>
        </w:rPr>
      </w:pPr>
    </w:p>
    <w:p w:rsidR="009653DE" w:rsidRDefault="009653DE"/>
    <w:sectPr w:rsidR="0096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1F"/>
    <w:rsid w:val="0085691F"/>
    <w:rsid w:val="009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3F60B-34AF-4663-9604-AA0679FC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9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2015-09-23T12:32:00Z</dcterms:created>
  <dcterms:modified xsi:type="dcterms:W3CDTF">2015-09-23T12:34:00Z</dcterms:modified>
</cp:coreProperties>
</file>