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53B" w:rsidRPr="0069053B" w:rsidRDefault="0069053B" w:rsidP="0069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69053B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23875" cy="581025"/>
            <wp:effectExtent l="0" t="0" r="9525" b="9525"/>
            <wp:docPr id="1" name="Obrázek 1" descr="Krajské ředitelství Z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ajské ředitelství Zl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53B" w:rsidRPr="0069053B" w:rsidRDefault="0069053B" w:rsidP="0069053B">
      <w:pPr>
        <w:spacing w:before="100" w:beforeAutospacing="1" w:after="100" w:afterAutospacing="1" w:line="2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</w:pPr>
      <w:r w:rsidRPr="0069053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  <w:t>Policie České republiky – KŘP Zlínského kraje</w:t>
      </w:r>
    </w:p>
    <w:p w:rsidR="0069053B" w:rsidRPr="0069053B" w:rsidRDefault="0069053B" w:rsidP="0069053B">
      <w:pPr>
        <w:spacing w:before="100" w:beforeAutospacing="1" w:after="100" w:afterAutospacing="1" w:line="2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  <w:r w:rsidRPr="0069053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Stejní pachatelé opět vnikli do domu devadesátiletého seniora</w:t>
      </w:r>
    </w:p>
    <w:p w:rsidR="0069053B" w:rsidRPr="0069053B" w:rsidRDefault="0069053B" w:rsidP="00690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05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ZLÍNSKO: Žádáme veřejnost o pomoc při jejich ztotožnění.   </w:t>
      </w:r>
    </w:p>
    <w:p w:rsidR="0069053B" w:rsidRPr="0069053B" w:rsidRDefault="0069053B" w:rsidP="006905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053B">
        <w:rPr>
          <w:rFonts w:ascii="Times New Roman" w:eastAsia="Times New Roman" w:hAnsi="Times New Roman" w:cs="Times New Roman"/>
          <w:sz w:val="24"/>
          <w:szCs w:val="24"/>
          <w:lang w:eastAsia="cs-CZ"/>
        </w:rPr>
        <w:t>V pátek 4. září hodinu před polednem zastavili u staršího muže po cestě z obědu dva muži v autě, kteří pod záminkou prodeje zboží vnikli do jeho domu a připravili ho o 65 tisíc korun. Případ prověřujeme jako krádež a porušování domovní svobody. Zřejmě stejní pachatelé se po třinácti dnech vloupali k seniorovi znovu a chtěli po něm další peníze. Druhý skutek kriminalisté kvalifikovali jako zločin loupež s dvou až desetiletou trestní sazbou.</w:t>
      </w:r>
    </w:p>
    <w:p w:rsidR="0069053B" w:rsidRPr="0069053B" w:rsidRDefault="0069053B" w:rsidP="006905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053B">
        <w:rPr>
          <w:rFonts w:ascii="Times New Roman" w:eastAsia="Times New Roman" w:hAnsi="Times New Roman" w:cs="Times New Roman"/>
          <w:sz w:val="24"/>
          <w:szCs w:val="24"/>
          <w:lang w:eastAsia="cs-CZ"/>
        </w:rPr>
        <w:t>Ve čtvrtek 17. září půl hodiny po poledni seděl devadesátiletý muž ve svém obývacím pokoji. Měl zamčené dveře do kuchyně, která s obývacím pokojem sousedí. Uslyšel ránu, potom druhou, a uviděl dva muže, jak rozbili sklo ve dveřích kuchyně a dostali se k němu do pokoje. Ke dveřím kuchyně přišli po vyražení vchodových dveří, které byly rovněž uzamčené. Neštítili se použít násilí a muže začali bít pěstmi a kopat do celého těla. Řekli mu, že chtějí jeho peníze. Senior však doma hotovost neměl, což jim sdělil. Agresorům jeho tvrzení nestačilo, vytáhli nůž, kterým starého muže poranili na ruce a přitom mu prohledali oděv a ukradli mu peněženku s téměř tisíci korunami. Zároveň prohledali skříňky v pokoji.</w:t>
      </w:r>
    </w:p>
    <w:p w:rsidR="0069053B" w:rsidRPr="0069053B" w:rsidRDefault="0069053B" w:rsidP="006905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053B">
        <w:rPr>
          <w:rFonts w:ascii="Times New Roman" w:eastAsia="Times New Roman" w:hAnsi="Times New Roman" w:cs="Times New Roman"/>
          <w:sz w:val="24"/>
          <w:szCs w:val="24"/>
          <w:lang w:eastAsia="cs-CZ"/>
        </w:rPr>
        <w:t>Oba muži mluvili zřejmě česky, jeden byl ve věku kolem třiceti let, štíhlé postavy, druhý ve věku asi čtyřiceti let, zavalité postavy. Starší z nich měl v obou uších stříbrné náušnice, kuličky. Oba byli oblečeni v riflových kalhotách. Z místa odjeli v zeleném autě značky Audi A6 páté generace v provedení sedan, světle zelené metalízy, které se vyrábělo v letech 1997 až 2005. Žádáme veřejnost o pomoc při ustanovení posádky vozidla na fotografiích. Ve Zlíně se pohybovali 4. a 17. září kolem poledne. Oba muže mohli vidět obyvatelé Benešova a Fűgnerova nábřeží.</w:t>
      </w:r>
    </w:p>
    <w:p w:rsidR="00587B41" w:rsidRDefault="0069053B">
      <w:r>
        <w:rPr>
          <w:rStyle w:val="Zdraznn"/>
        </w:rPr>
        <w:t>2. října 2015, nprap. Monika Kozumplíková</w:t>
      </w:r>
    </w:p>
    <w:sectPr w:rsidR="00587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3B"/>
    <w:rsid w:val="00283488"/>
    <w:rsid w:val="00587B41"/>
    <w:rsid w:val="0069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FA735-B065-439D-BF84-D0C5CED7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9053B"/>
    <w:pPr>
      <w:spacing w:before="100" w:beforeAutospacing="1" w:after="100" w:afterAutospacing="1" w:line="288" w:lineRule="atLeas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053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69053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6905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7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JAVOŘÍKOVÁ Lucie</dc:creator>
  <cp:keywords/>
  <dc:description/>
  <cp:lastModifiedBy>Sazovice</cp:lastModifiedBy>
  <cp:revision>2</cp:revision>
  <dcterms:created xsi:type="dcterms:W3CDTF">2015-10-06T14:36:00Z</dcterms:created>
  <dcterms:modified xsi:type="dcterms:W3CDTF">2015-10-06T14:36:00Z</dcterms:modified>
</cp:coreProperties>
</file>