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73" w:rsidRDefault="00357673" w:rsidP="00357673">
      <w:pPr>
        <w:jc w:val="center"/>
        <w:rPr>
          <w:color w:val="1F497D"/>
          <w:sz w:val="56"/>
          <w:szCs w:val="56"/>
        </w:rPr>
      </w:pPr>
      <w:r w:rsidRPr="00357673">
        <w:rPr>
          <w:color w:val="1F497D"/>
          <w:sz w:val="56"/>
          <w:szCs w:val="56"/>
        </w:rPr>
        <w:t>Hospoda u Karla v Rackové nabízí pracovní místo na pozici servírka. Zájemci o práci nechť se hlásí</w:t>
      </w:r>
      <w:bookmarkStart w:id="0" w:name="_GoBack"/>
      <w:bookmarkEnd w:id="0"/>
    </w:p>
    <w:p w:rsidR="00357673" w:rsidRDefault="00357673" w:rsidP="00357673">
      <w:pPr>
        <w:jc w:val="center"/>
        <w:rPr>
          <w:color w:val="1F497D"/>
          <w:sz w:val="56"/>
          <w:szCs w:val="56"/>
        </w:rPr>
      </w:pPr>
      <w:r w:rsidRPr="00357673">
        <w:rPr>
          <w:color w:val="1F497D"/>
          <w:sz w:val="56"/>
          <w:szCs w:val="56"/>
        </w:rPr>
        <w:t>u paní Jitky Matuškové</w:t>
      </w:r>
    </w:p>
    <w:p w:rsidR="00EA7312" w:rsidRPr="00357673" w:rsidRDefault="00357673" w:rsidP="00357673">
      <w:pPr>
        <w:jc w:val="center"/>
        <w:rPr>
          <w:sz w:val="56"/>
          <w:szCs w:val="56"/>
        </w:rPr>
      </w:pPr>
      <w:r w:rsidRPr="00357673">
        <w:rPr>
          <w:color w:val="1F497D"/>
          <w:sz w:val="56"/>
          <w:szCs w:val="56"/>
        </w:rPr>
        <w:t>tel. 731 155 928</w:t>
      </w:r>
    </w:p>
    <w:sectPr w:rsidR="00EA7312" w:rsidRPr="0035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73"/>
    <w:rsid w:val="00357673"/>
    <w:rsid w:val="00EA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8ED91-6694-47A6-8FAB-28B6D8B7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2017-03-27T07:53:00Z</dcterms:created>
  <dcterms:modified xsi:type="dcterms:W3CDTF">2017-03-27T07:54:00Z</dcterms:modified>
</cp:coreProperties>
</file>