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C9" w:rsidRDefault="00093BC9" w:rsidP="00093BC9">
      <w:pPr>
        <w:jc w:val="center"/>
        <w:rPr>
          <w:sz w:val="72"/>
          <w:szCs w:val="72"/>
        </w:rPr>
      </w:pPr>
      <w:r w:rsidRPr="00093BC9">
        <w:rPr>
          <w:sz w:val="72"/>
          <w:szCs w:val="72"/>
        </w:rPr>
        <w:t xml:space="preserve">V </w:t>
      </w:r>
      <w:proofErr w:type="gramStart"/>
      <w:r w:rsidRPr="00093BC9">
        <w:rPr>
          <w:sz w:val="72"/>
          <w:szCs w:val="72"/>
        </w:rPr>
        <w:t xml:space="preserve">neděli </w:t>
      </w:r>
      <w:r w:rsidRPr="00093BC9">
        <w:rPr>
          <w:sz w:val="72"/>
          <w:szCs w:val="72"/>
        </w:rPr>
        <w:t>2</w:t>
      </w:r>
      <w:r w:rsidRPr="00093BC9">
        <w:rPr>
          <w:sz w:val="72"/>
          <w:szCs w:val="72"/>
        </w:rPr>
        <w:t>.dubna</w:t>
      </w:r>
      <w:proofErr w:type="gramEnd"/>
      <w:r w:rsidRPr="00093BC9">
        <w:rPr>
          <w:sz w:val="72"/>
          <w:szCs w:val="72"/>
        </w:rPr>
        <w:t xml:space="preserve"> 2017</w:t>
      </w:r>
      <w:r w:rsidRPr="00093BC9">
        <w:rPr>
          <w:sz w:val="72"/>
          <w:szCs w:val="72"/>
        </w:rPr>
        <w:t xml:space="preserve"> přivítají  příchod jara</w:t>
      </w:r>
    </w:p>
    <w:p w:rsidR="00093BC9" w:rsidRDefault="00093BC9" w:rsidP="00093BC9">
      <w:pPr>
        <w:jc w:val="center"/>
        <w:rPr>
          <w:sz w:val="72"/>
          <w:szCs w:val="72"/>
        </w:rPr>
      </w:pPr>
      <w:r w:rsidRPr="00093BC9">
        <w:rPr>
          <w:sz w:val="72"/>
          <w:szCs w:val="72"/>
        </w:rPr>
        <w:t xml:space="preserve">tradiční obchůzkou s </w:t>
      </w:r>
      <w:proofErr w:type="spellStart"/>
      <w:r w:rsidRPr="00093BC9">
        <w:rPr>
          <w:sz w:val="72"/>
          <w:szCs w:val="72"/>
        </w:rPr>
        <w:t>májkem</w:t>
      </w:r>
      <w:proofErr w:type="spellEnd"/>
      <w:r w:rsidRPr="00093BC9">
        <w:rPr>
          <w:sz w:val="72"/>
          <w:szCs w:val="72"/>
        </w:rPr>
        <w:t xml:space="preserve"> děvčata z dětského folklorního souboru Konopka. </w:t>
      </w:r>
    </w:p>
    <w:p w:rsidR="00093BC9" w:rsidRDefault="00093BC9" w:rsidP="00093BC9">
      <w:pPr>
        <w:jc w:val="center"/>
        <w:rPr>
          <w:sz w:val="72"/>
          <w:szCs w:val="72"/>
        </w:rPr>
      </w:pPr>
    </w:p>
    <w:p w:rsidR="00093BC9" w:rsidRPr="00093BC9" w:rsidRDefault="00093BC9" w:rsidP="00093BC9">
      <w:pPr>
        <w:jc w:val="center"/>
        <w:rPr>
          <w:sz w:val="72"/>
          <w:szCs w:val="72"/>
        </w:rPr>
      </w:pPr>
      <w:bookmarkStart w:id="0" w:name="_GoBack"/>
      <w:bookmarkEnd w:id="0"/>
      <w:r w:rsidRPr="00093BC9">
        <w:rPr>
          <w:sz w:val="72"/>
          <w:szCs w:val="72"/>
        </w:rPr>
        <w:t xml:space="preserve">Krojovaný  průvod s </w:t>
      </w:r>
      <w:proofErr w:type="spellStart"/>
      <w:r w:rsidRPr="00093BC9">
        <w:rPr>
          <w:sz w:val="72"/>
          <w:szCs w:val="72"/>
        </w:rPr>
        <w:t>májíčkem</w:t>
      </w:r>
      <w:proofErr w:type="spellEnd"/>
      <w:r w:rsidRPr="00093BC9">
        <w:rPr>
          <w:sz w:val="72"/>
          <w:szCs w:val="72"/>
        </w:rPr>
        <w:t xml:space="preserve"> vyjde v 9 hodin od firmy MRB a půjde směrem do dědiny.</w:t>
      </w:r>
    </w:p>
    <w:p w:rsidR="00F775C8" w:rsidRDefault="00F775C8"/>
    <w:sectPr w:rsidR="00F7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C9"/>
    <w:rsid w:val="00093BC9"/>
    <w:rsid w:val="00F7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83264-1740-40C1-8FF5-850BA60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BC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4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2017-03-29T14:45:00Z</dcterms:created>
  <dcterms:modified xsi:type="dcterms:W3CDTF">2017-03-29T14:46:00Z</dcterms:modified>
</cp:coreProperties>
</file>