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B9E" w:rsidRDefault="00377B9E" w:rsidP="00377B9E">
      <w:pPr>
        <w:pStyle w:val="Normlnweb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Vážení rodiče, po množících se dotazech ohledně možného uspořádání sběru papíru ještě v tomto školním roce Vám chceme sdělit, že sběr papíru se uskuteční </w:t>
      </w:r>
      <w:r>
        <w:rPr>
          <w:rFonts w:ascii="inherit" w:hAnsi="inherit"/>
          <w:color w:val="FF0000"/>
          <w:sz w:val="21"/>
          <w:szCs w:val="21"/>
          <w:bdr w:val="none" w:sz="0" w:space="0" w:color="auto" w:frame="1"/>
        </w:rPr>
        <w:t>v pondělí dne 8. 6. 2020</w:t>
      </w:r>
      <w:r>
        <w:rPr>
          <w:rFonts w:ascii="Arial" w:hAnsi="Arial" w:cs="Arial"/>
          <w:color w:val="222222"/>
          <w:sz w:val="21"/>
          <w:szCs w:val="21"/>
        </w:rPr>
        <w:t> od rána do odpoledních 17:00 hodin. Bude probíhat následujícím způsobem:</w:t>
      </w:r>
    </w:p>
    <w:p w:rsidR="00377B9E" w:rsidRDefault="00377B9E" w:rsidP="00377B9E">
      <w:pPr>
        <w:numPr>
          <w:ilvl w:val="0"/>
          <w:numId w:val="1"/>
        </w:numPr>
        <w:spacing w:before="100" w:beforeAutospacing="1" w:after="100" w:afterAutospacing="1" w:line="420" w:lineRule="atLeast"/>
        <w:ind w:left="300"/>
        <w:rPr>
          <w:rFonts w:ascii="inherit" w:hAnsi="inherit"/>
          <w:color w:val="222222"/>
          <w:sz w:val="21"/>
          <w:szCs w:val="21"/>
        </w:rPr>
      </w:pPr>
      <w:r>
        <w:rPr>
          <w:rFonts w:ascii="inherit" w:hAnsi="inherit"/>
          <w:color w:val="222222"/>
          <w:sz w:val="21"/>
          <w:szCs w:val="21"/>
        </w:rPr>
        <w:t>Sběr je možné přivézt na běžné místo k tomu určené (u vchodu do nové přístavby).</w:t>
      </w:r>
    </w:p>
    <w:p w:rsidR="00377B9E" w:rsidRDefault="00377B9E" w:rsidP="00377B9E">
      <w:pPr>
        <w:numPr>
          <w:ilvl w:val="0"/>
          <w:numId w:val="1"/>
        </w:numPr>
        <w:spacing w:before="100" w:beforeAutospacing="1" w:after="100" w:afterAutospacing="1" w:line="420" w:lineRule="atLeast"/>
        <w:ind w:left="300"/>
        <w:rPr>
          <w:rFonts w:ascii="inherit" w:hAnsi="inherit"/>
          <w:color w:val="222222"/>
          <w:sz w:val="21"/>
          <w:szCs w:val="21"/>
        </w:rPr>
      </w:pPr>
      <w:r>
        <w:rPr>
          <w:rFonts w:ascii="inherit" w:hAnsi="inherit"/>
          <w:color w:val="222222"/>
          <w:sz w:val="21"/>
          <w:szCs w:val="21"/>
        </w:rPr>
        <w:t>Papír se tentokrát nebude vážit, nebudou se rovněž vydávat sběrové lístky s množstvím přineseného sběru.</w:t>
      </w:r>
    </w:p>
    <w:p w:rsidR="00377B9E" w:rsidRDefault="00377B9E" w:rsidP="00377B9E">
      <w:pPr>
        <w:numPr>
          <w:ilvl w:val="0"/>
          <w:numId w:val="1"/>
        </w:numPr>
        <w:spacing w:before="100" w:beforeAutospacing="1" w:after="100" w:afterAutospacing="1" w:line="420" w:lineRule="atLeast"/>
        <w:ind w:left="300"/>
        <w:rPr>
          <w:rFonts w:ascii="inherit" w:hAnsi="inherit"/>
          <w:color w:val="222222"/>
          <w:sz w:val="21"/>
          <w:szCs w:val="21"/>
        </w:rPr>
      </w:pPr>
      <w:r>
        <w:rPr>
          <w:rFonts w:ascii="inherit" w:hAnsi="inherit"/>
          <w:color w:val="222222"/>
          <w:sz w:val="21"/>
          <w:szCs w:val="21"/>
        </w:rPr>
        <w:t>Pokud bude v době Vašeho příjezdu přistaven kontejner, je možné přivezený papír umístit do něj nebo na označené místo.</w:t>
      </w:r>
    </w:p>
    <w:p w:rsidR="00377B9E" w:rsidRDefault="00377B9E" w:rsidP="00377B9E">
      <w:pPr>
        <w:numPr>
          <w:ilvl w:val="0"/>
          <w:numId w:val="1"/>
        </w:numPr>
        <w:spacing w:before="100" w:beforeAutospacing="1" w:after="100" w:afterAutospacing="1" w:line="420" w:lineRule="atLeast"/>
        <w:ind w:left="300"/>
        <w:rPr>
          <w:rFonts w:ascii="inherit" w:hAnsi="inherit"/>
          <w:color w:val="222222"/>
          <w:sz w:val="21"/>
          <w:szCs w:val="21"/>
        </w:rPr>
      </w:pPr>
      <w:r>
        <w:rPr>
          <w:rFonts w:ascii="inherit" w:hAnsi="inherit"/>
          <w:color w:val="222222"/>
          <w:sz w:val="21"/>
          <w:szCs w:val="21"/>
        </w:rPr>
        <w:t>Pokud kontejner ještě přivezený nebude, položte, prosím, papír na plochu parkoviště před vchodem do nové přístavby (prostor viditelně označíme).</w:t>
      </w:r>
    </w:p>
    <w:p w:rsidR="00377B9E" w:rsidRDefault="00377B9E" w:rsidP="00377B9E">
      <w:pPr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Předem Vám děkujeme za přivezený sběr, jehož výtěžek bude jako obvykle věnován na činnost dětského parlamentu. Rovněž chceme moc poděkovat členům SDH Mysločovice, kteří v odpoledních hodinách pomohou s přípravou sběru na jeho odvoz.</w:t>
      </w:r>
    </w:p>
    <w:p w:rsidR="00377B9E" w:rsidRDefault="00377B9E" w:rsidP="00377B9E">
      <w:pPr>
        <w:rPr>
          <w:rFonts w:ascii="Arial" w:hAnsi="Arial" w:cs="Arial"/>
          <w:color w:val="222222"/>
          <w:sz w:val="21"/>
          <w:szCs w:val="21"/>
        </w:rPr>
      </w:pPr>
    </w:p>
    <w:p w:rsidR="00377B9E" w:rsidRDefault="00377B9E" w:rsidP="00377B9E">
      <w:pPr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Pavla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Gregorovičová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a Tomáš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Kačor</w:t>
      </w:r>
      <w:proofErr w:type="spellEnd"/>
    </w:p>
    <w:p w:rsidR="00DC22E4" w:rsidRDefault="00DC22E4">
      <w:bookmarkStart w:id="0" w:name="_GoBack"/>
      <w:bookmarkEnd w:id="0"/>
    </w:p>
    <w:sectPr w:rsidR="00DC2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F65F5"/>
    <w:multiLevelType w:val="multilevel"/>
    <w:tmpl w:val="73DE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9E"/>
    <w:rsid w:val="00377B9E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6025E-177E-4310-A8A1-7D007096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B9E"/>
    <w:pPr>
      <w:spacing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77B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2020-06-05T09:30:00Z</dcterms:created>
  <dcterms:modified xsi:type="dcterms:W3CDTF">2020-06-05T09:30:00Z</dcterms:modified>
</cp:coreProperties>
</file>