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0210" w14:textId="77777777" w:rsidR="00861670" w:rsidRPr="005C0D35" w:rsidRDefault="00CD4B3D" w:rsidP="00ED710A">
      <w:pPr>
        <w:spacing w:before="120"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5C0D35">
        <w:rPr>
          <w:rFonts w:cstheme="minorHAnsi"/>
          <w:b/>
          <w:color w:val="0070C0"/>
          <w:sz w:val="24"/>
          <w:szCs w:val="24"/>
          <w:u w:val="single"/>
        </w:rPr>
        <w:t xml:space="preserve">Dotazník pro </w:t>
      </w:r>
      <w:r w:rsidR="0022627E" w:rsidRPr="005C0D35">
        <w:rPr>
          <w:rFonts w:cstheme="minorHAnsi"/>
          <w:b/>
          <w:color w:val="0070C0"/>
          <w:sz w:val="24"/>
          <w:szCs w:val="24"/>
          <w:u w:val="single"/>
        </w:rPr>
        <w:t>spolky a neziskové organizace</w:t>
      </w:r>
      <w:r w:rsidR="005B63BC" w:rsidRPr="005C0D35">
        <w:rPr>
          <w:rFonts w:cstheme="minorHAnsi"/>
          <w:b/>
          <w:color w:val="0070C0"/>
          <w:u w:val="single"/>
        </w:rPr>
        <w:t xml:space="preserve"> </w:t>
      </w:r>
      <w:r w:rsidR="00861670" w:rsidRPr="005C0D35">
        <w:rPr>
          <w:rFonts w:cstheme="minorHAnsi"/>
          <w:b/>
          <w:color w:val="0070C0"/>
          <w:sz w:val="24"/>
          <w:szCs w:val="24"/>
          <w:u w:val="single"/>
        </w:rPr>
        <w:t>na území působnosti</w:t>
      </w:r>
    </w:p>
    <w:p w14:paraId="7E9B4953" w14:textId="6518EA97" w:rsidR="00CD4B3D" w:rsidRPr="005C0D35" w:rsidRDefault="00CD4B3D" w:rsidP="00CD4B3D">
      <w:pPr>
        <w:spacing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5C0D35">
        <w:rPr>
          <w:rFonts w:cstheme="minorHAnsi"/>
          <w:b/>
          <w:color w:val="0070C0"/>
          <w:sz w:val="24"/>
          <w:szCs w:val="24"/>
          <w:u w:val="single"/>
        </w:rPr>
        <w:t xml:space="preserve">MAS – Partnerství Moštěnka pro potřeby tvorby </w:t>
      </w:r>
      <w:r w:rsidR="005B63BC" w:rsidRPr="005C0D35">
        <w:rPr>
          <w:rFonts w:cstheme="minorHAnsi"/>
          <w:b/>
          <w:color w:val="0070C0"/>
          <w:sz w:val="24"/>
          <w:szCs w:val="24"/>
          <w:u w:val="single"/>
        </w:rPr>
        <w:t>rozvojové strategie</w:t>
      </w:r>
      <w:r w:rsidRPr="005C0D35">
        <w:rPr>
          <w:rFonts w:cstheme="minorHAnsi"/>
          <w:b/>
          <w:color w:val="0070C0"/>
          <w:sz w:val="24"/>
          <w:szCs w:val="24"/>
          <w:u w:val="single"/>
        </w:rPr>
        <w:t xml:space="preserve"> na období 2021–2027</w:t>
      </w:r>
    </w:p>
    <w:p w14:paraId="707E1CCF" w14:textId="77777777" w:rsidR="00060AB7" w:rsidRPr="009E246F" w:rsidRDefault="00060AB7" w:rsidP="00060AB7">
      <w:pPr>
        <w:jc w:val="center"/>
        <w:rPr>
          <w:rFonts w:cstheme="minorHAnsi"/>
          <w:b/>
          <w:u w:val="single"/>
        </w:rPr>
      </w:pPr>
    </w:p>
    <w:p w14:paraId="3F254615" w14:textId="45FD5FCE" w:rsidR="00CD4B3D" w:rsidRPr="00A41BEF" w:rsidRDefault="00CD4B3D" w:rsidP="00ED710A">
      <w:pPr>
        <w:spacing w:line="240" w:lineRule="auto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Vážení,</w:t>
      </w:r>
    </w:p>
    <w:p w14:paraId="13FE6D19" w14:textId="74A96177" w:rsidR="00CD4B3D" w:rsidRPr="00A41BEF" w:rsidRDefault="00CD4B3D" w:rsidP="006D379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41BEF">
        <w:rPr>
          <w:rFonts w:ascii="Calibri" w:hAnsi="Calibri" w:cs="Calibri"/>
          <w:sz w:val="21"/>
          <w:szCs w:val="21"/>
        </w:rPr>
        <w:t xml:space="preserve">předkládáme Vám k vyplnění dotazník určený pro </w:t>
      </w:r>
      <w:r w:rsidRPr="00A41BEF">
        <w:rPr>
          <w:rFonts w:ascii="Calibri" w:hAnsi="Calibri" w:cs="Calibri"/>
          <w:b/>
          <w:bCs/>
          <w:sz w:val="21"/>
          <w:szCs w:val="21"/>
        </w:rPr>
        <w:t>tvorbu strategie MAS na roky 2021–2027</w:t>
      </w:r>
      <w:r w:rsidRPr="00A41BEF">
        <w:rPr>
          <w:rFonts w:ascii="Calibri" w:hAnsi="Calibri" w:cs="Calibri"/>
          <w:sz w:val="21"/>
          <w:szCs w:val="21"/>
        </w:rPr>
        <w:t xml:space="preserve">. Dotazník zjišťuje potřeby v oblastech sociálního, ekonomického a environmentálního rozvoje regionu. V rámci otázek jsou uvedeny předpokládané podporované aktivity. </w:t>
      </w:r>
    </w:p>
    <w:p w14:paraId="3C9206A4" w14:textId="28AD5CC0" w:rsidR="00CD4B3D" w:rsidRPr="00A41BEF" w:rsidRDefault="00CD4B3D" w:rsidP="006D3799">
      <w:pP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Dotazník vyplňte online na webu MAS (mas-mostenka.cz, sekce Strategie CLLD 2021-2027 – Dotazníky) nebo odevzdejte v kanceláři MAS (Kostelec u Holešova 58 – budova obecního úřadu</w:t>
      </w:r>
      <w:r w:rsidR="009E246F" w:rsidRPr="00A41BEF">
        <w:rPr>
          <w:rFonts w:ascii="Calibri" w:hAnsi="Calibri" w:cs="Calibri"/>
          <w:bCs/>
          <w:sz w:val="21"/>
          <w:szCs w:val="21"/>
        </w:rPr>
        <w:t>)</w:t>
      </w:r>
      <w:r w:rsidRPr="00A41BEF">
        <w:rPr>
          <w:rFonts w:ascii="Calibri" w:hAnsi="Calibri" w:cs="Calibri"/>
          <w:bCs/>
          <w:sz w:val="21"/>
          <w:szCs w:val="21"/>
        </w:rPr>
        <w:t xml:space="preserve"> </w:t>
      </w:r>
      <w:r w:rsidRPr="00A41BEF">
        <w:rPr>
          <w:rFonts w:ascii="Calibri" w:hAnsi="Calibri" w:cs="Calibri"/>
          <w:b/>
          <w:color w:val="0070C0"/>
          <w:sz w:val="21"/>
          <w:szCs w:val="21"/>
        </w:rPr>
        <w:t xml:space="preserve">do </w:t>
      </w:r>
      <w:r w:rsidR="005529DD">
        <w:rPr>
          <w:rFonts w:ascii="Calibri" w:hAnsi="Calibri" w:cs="Calibri"/>
          <w:b/>
          <w:color w:val="0070C0"/>
          <w:sz w:val="21"/>
          <w:szCs w:val="21"/>
        </w:rPr>
        <w:t>9. 4. 2021</w:t>
      </w:r>
      <w:r w:rsidR="00325E66" w:rsidRPr="00325E66">
        <w:rPr>
          <w:rFonts w:ascii="Calibri" w:hAnsi="Calibri" w:cs="Calibri"/>
          <w:bCs/>
          <w:sz w:val="21"/>
          <w:szCs w:val="21"/>
        </w:rPr>
        <w:t>.</w:t>
      </w:r>
    </w:p>
    <w:p w14:paraId="02448606" w14:textId="24F69212" w:rsidR="00865069" w:rsidRPr="00A41BEF" w:rsidRDefault="00185C7C" w:rsidP="00ED710A">
      <w:pPr>
        <w:spacing w:line="240" w:lineRule="auto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Děkujeme</w:t>
      </w:r>
      <w:r w:rsidR="00731B82" w:rsidRPr="00A41BEF">
        <w:rPr>
          <w:rFonts w:ascii="Calibri" w:hAnsi="Calibri" w:cs="Calibri"/>
          <w:bCs/>
          <w:sz w:val="21"/>
          <w:szCs w:val="21"/>
        </w:rPr>
        <w:t xml:space="preserve"> Vám.</w:t>
      </w:r>
    </w:p>
    <w:p w14:paraId="384C5D4F" w14:textId="5FBA5509" w:rsidR="007D3F4E" w:rsidRPr="00A41BEF" w:rsidRDefault="00865069" w:rsidP="005529DD">
      <w:pPr>
        <w:spacing w:after="0" w:line="240" w:lineRule="auto"/>
        <w:ind w:left="1416" w:firstLine="708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Markéta Poláchová Kropá</w:t>
      </w:r>
      <w:r w:rsidR="00185C7C" w:rsidRPr="00A41BEF">
        <w:rPr>
          <w:rFonts w:ascii="Calibri" w:hAnsi="Calibri" w:cs="Calibri"/>
          <w:bCs/>
          <w:sz w:val="21"/>
          <w:szCs w:val="21"/>
        </w:rPr>
        <w:t>čková, ředitelka MAS – Partnerství Moštěnka, o.p.s.</w:t>
      </w:r>
    </w:p>
    <w:p w14:paraId="0A5D21D3" w14:textId="2126DBAC" w:rsidR="00060AB7" w:rsidRPr="00ED710A" w:rsidRDefault="00060AB7" w:rsidP="00ED710A">
      <w:pPr>
        <w:spacing w:line="240" w:lineRule="auto"/>
        <w:rPr>
          <w:rFonts w:ascii="Calibri" w:hAnsi="Calibri" w:cs="Calibri"/>
          <w:bCs/>
          <w:sz w:val="20"/>
          <w:szCs w:val="20"/>
        </w:rPr>
      </w:pPr>
    </w:p>
    <w:p w14:paraId="468E3A7C" w14:textId="23731B9E" w:rsidR="007D3F4E" w:rsidRPr="00ED710A" w:rsidRDefault="007D3F4E" w:rsidP="00ED710A">
      <w:pPr>
        <w:pStyle w:val="Zpat"/>
        <w:jc w:val="both"/>
        <w:rPr>
          <w:rFonts w:ascii="Calibri" w:hAnsi="Calibri" w:cs="Calibri"/>
          <w:sz w:val="20"/>
          <w:szCs w:val="20"/>
        </w:rPr>
      </w:pPr>
      <w:r w:rsidRPr="00ED710A">
        <w:rPr>
          <w:rFonts w:ascii="Calibri" w:hAnsi="Calibri" w:cs="Calibri"/>
          <w:b/>
          <w:bCs/>
          <w:sz w:val="20"/>
          <w:szCs w:val="20"/>
        </w:rPr>
        <w:t xml:space="preserve">Území působnosti MAS – Partnerství Moštěnka pro období 2021–2027 </w:t>
      </w:r>
      <w:r w:rsidRPr="00ED710A">
        <w:rPr>
          <w:rFonts w:ascii="Calibri" w:hAnsi="Calibri" w:cs="Calibri"/>
          <w:sz w:val="20"/>
          <w:szCs w:val="20"/>
        </w:rPr>
        <w:t xml:space="preserve">tvoří obce: Beňov, Bezuchov, Bochoř, Bořenovice, Čechy,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Dobrčice, Domaželice, Dřevohostice, </w:t>
      </w:r>
      <w:r w:rsidRPr="00ED710A">
        <w:rPr>
          <w:rFonts w:ascii="Calibri" w:hAnsi="Calibri" w:cs="Calibri"/>
          <w:sz w:val="20"/>
          <w:szCs w:val="20"/>
        </w:rPr>
        <w:t xml:space="preserve">Fryšták, Holešov, Horní Lapač,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Horní Moštěnice, </w:t>
      </w:r>
      <w:r w:rsidRPr="00ED710A">
        <w:rPr>
          <w:rFonts w:ascii="Calibri" w:hAnsi="Calibri" w:cs="Calibri"/>
          <w:sz w:val="20"/>
          <w:szCs w:val="20"/>
        </w:rPr>
        <w:t xml:space="preserve">Hostišová, Kostelec u Holešova,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Křtomil, </w:t>
      </w:r>
      <w:r w:rsidRPr="00ED710A">
        <w:rPr>
          <w:rFonts w:ascii="Calibri" w:hAnsi="Calibri" w:cs="Calibri"/>
          <w:sz w:val="20"/>
          <w:szCs w:val="20"/>
        </w:rPr>
        <w:t xml:space="preserve">Lechotice,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Lipová, Líšná, </w:t>
      </w:r>
      <w:r w:rsidRPr="00ED710A">
        <w:rPr>
          <w:rFonts w:ascii="Calibri" w:hAnsi="Calibri" w:cs="Calibri"/>
          <w:sz w:val="20"/>
          <w:szCs w:val="20"/>
        </w:rPr>
        <w:t xml:space="preserve">Ludslavice, Lukoveček, Machová, Martinice, Míškovice, Mysločovice,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Nahošovice, </w:t>
      </w:r>
      <w:r w:rsidRPr="00ED710A">
        <w:rPr>
          <w:rFonts w:ascii="Calibri" w:hAnsi="Calibri" w:cs="Calibri"/>
          <w:sz w:val="20"/>
          <w:szCs w:val="20"/>
        </w:rPr>
        <w:t xml:space="preserve">Němčice, Pacetluky, Podolí, Pravčice, Prusinovice,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Přestavlky, </w:t>
      </w:r>
      <w:r w:rsidRPr="00ED710A">
        <w:rPr>
          <w:rFonts w:ascii="Calibri" w:hAnsi="Calibri" w:cs="Calibri"/>
          <w:sz w:val="20"/>
          <w:szCs w:val="20"/>
        </w:rPr>
        <w:t xml:space="preserve">Přílepy, Racková,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Radkova Lhota, Radkovy, </w:t>
      </w:r>
      <w:r w:rsidRPr="00ED710A">
        <w:rPr>
          <w:rFonts w:ascii="Calibri" w:hAnsi="Calibri" w:cs="Calibri"/>
          <w:sz w:val="20"/>
          <w:szCs w:val="20"/>
        </w:rPr>
        <w:t xml:space="preserve">Roštění, Rymice,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Říkovice, </w:t>
      </w:r>
      <w:r w:rsidRPr="00ED710A">
        <w:rPr>
          <w:rFonts w:ascii="Calibri" w:hAnsi="Calibri" w:cs="Calibri"/>
          <w:sz w:val="20"/>
          <w:szCs w:val="20"/>
        </w:rPr>
        <w:t xml:space="preserve">Sazovice,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Stará Ves, </w:t>
      </w:r>
      <w:r w:rsidRPr="00ED710A">
        <w:rPr>
          <w:rFonts w:ascii="Calibri" w:hAnsi="Calibri" w:cs="Calibri"/>
          <w:sz w:val="20"/>
          <w:szCs w:val="20"/>
        </w:rPr>
        <w:t xml:space="preserve">Tečovice, Třebětice,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Turovice, Věžky, Vlkoš, </w:t>
      </w:r>
      <w:r w:rsidRPr="00ED710A">
        <w:rPr>
          <w:rFonts w:ascii="Calibri" w:hAnsi="Calibri" w:cs="Calibri"/>
          <w:sz w:val="20"/>
          <w:szCs w:val="20"/>
        </w:rPr>
        <w:t xml:space="preserve">Zahnašovice, Žalkovice,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Želatovice, </w:t>
      </w:r>
      <w:r w:rsidRPr="00ED710A">
        <w:rPr>
          <w:rFonts w:ascii="Calibri" w:hAnsi="Calibri" w:cs="Calibri"/>
          <w:sz w:val="20"/>
          <w:szCs w:val="20"/>
        </w:rPr>
        <w:t>Žeranovice</w:t>
      </w:r>
    </w:p>
    <w:p w14:paraId="276CC568" w14:textId="76B4DA8A" w:rsidR="007D3F4E" w:rsidRPr="00ED710A" w:rsidRDefault="007D3F4E" w:rsidP="00ED710A">
      <w:pPr>
        <w:pStyle w:val="Zpat"/>
        <w:rPr>
          <w:rFonts w:ascii="Calibri" w:hAnsi="Calibri" w:cs="Calibri"/>
          <w:bCs/>
          <w:sz w:val="20"/>
          <w:szCs w:val="20"/>
        </w:rPr>
      </w:pPr>
    </w:p>
    <w:p w14:paraId="1330D27A" w14:textId="26FCB935" w:rsidR="00060AB7" w:rsidRPr="00ED710A" w:rsidRDefault="00060AB7" w:rsidP="00ED710A">
      <w:pPr>
        <w:pStyle w:val="Zpat"/>
        <w:rPr>
          <w:rFonts w:ascii="Calibri" w:hAnsi="Calibri" w:cs="Calibri"/>
          <w:bCs/>
          <w:sz w:val="20"/>
          <w:szCs w:val="20"/>
        </w:rPr>
      </w:pPr>
      <w:r w:rsidRPr="00ED710A">
        <w:rPr>
          <w:rFonts w:ascii="Calibri" w:hAnsi="Calibri" w:cs="Calibri"/>
          <w:bCs/>
          <w:sz w:val="20"/>
          <w:szCs w:val="20"/>
        </w:rPr>
        <w:t>V případě dotazů kontaktujte:</w:t>
      </w:r>
    </w:p>
    <w:p w14:paraId="4859FAB3" w14:textId="3E16556C" w:rsidR="00060AB7" w:rsidRPr="00ED710A" w:rsidRDefault="00060AB7" w:rsidP="00ED710A">
      <w:pPr>
        <w:pStyle w:val="Zpat"/>
        <w:rPr>
          <w:rFonts w:ascii="Calibri" w:hAnsi="Calibri" w:cs="Calibri"/>
          <w:bCs/>
          <w:sz w:val="20"/>
          <w:szCs w:val="20"/>
        </w:rPr>
      </w:pPr>
      <w:r w:rsidRPr="00ED710A">
        <w:rPr>
          <w:rFonts w:ascii="Calibri" w:hAnsi="Calibri" w:cs="Calibri"/>
          <w:bCs/>
          <w:sz w:val="20"/>
          <w:szCs w:val="20"/>
        </w:rPr>
        <w:t>Markét</w:t>
      </w:r>
      <w:r w:rsidR="003F4CA2">
        <w:rPr>
          <w:rFonts w:ascii="Calibri" w:hAnsi="Calibri" w:cs="Calibri"/>
          <w:bCs/>
          <w:sz w:val="20"/>
          <w:szCs w:val="20"/>
        </w:rPr>
        <w:t>u</w:t>
      </w:r>
      <w:r w:rsidRPr="00ED710A">
        <w:rPr>
          <w:rFonts w:ascii="Calibri" w:hAnsi="Calibri" w:cs="Calibri"/>
          <w:bCs/>
          <w:sz w:val="20"/>
          <w:szCs w:val="20"/>
        </w:rPr>
        <w:t xml:space="preserve"> Poláchov</w:t>
      </w:r>
      <w:r w:rsidR="003F4CA2">
        <w:rPr>
          <w:rFonts w:ascii="Calibri" w:hAnsi="Calibri" w:cs="Calibri"/>
          <w:bCs/>
          <w:sz w:val="20"/>
          <w:szCs w:val="20"/>
        </w:rPr>
        <w:t>ou</w:t>
      </w:r>
      <w:r w:rsidRPr="00ED710A">
        <w:rPr>
          <w:rFonts w:ascii="Calibri" w:hAnsi="Calibri" w:cs="Calibri"/>
          <w:bCs/>
          <w:sz w:val="20"/>
          <w:szCs w:val="20"/>
        </w:rPr>
        <w:t xml:space="preserve"> Kropáčkov</w:t>
      </w:r>
      <w:r w:rsidR="003F4CA2">
        <w:rPr>
          <w:rFonts w:ascii="Calibri" w:hAnsi="Calibri" w:cs="Calibri"/>
          <w:bCs/>
          <w:sz w:val="20"/>
          <w:szCs w:val="20"/>
        </w:rPr>
        <w:t>ou</w:t>
      </w:r>
      <w:r w:rsidRPr="00ED710A">
        <w:rPr>
          <w:rFonts w:ascii="Calibri" w:hAnsi="Calibri" w:cs="Calibri"/>
          <w:bCs/>
          <w:sz w:val="20"/>
          <w:szCs w:val="20"/>
        </w:rPr>
        <w:t xml:space="preserve">, tel: </w:t>
      </w:r>
      <w:r w:rsidRPr="00ED710A">
        <w:rPr>
          <w:rFonts w:ascii="Calibri" w:hAnsi="Calibri" w:cs="Calibri"/>
          <w:color w:val="414645"/>
          <w:sz w:val="20"/>
          <w:szCs w:val="20"/>
          <w:shd w:val="clear" w:color="auto" w:fill="FFFFFF"/>
        </w:rPr>
        <w:t>737 775 991, e-mail: marketa.kropackova@mas-mostenka.cz</w:t>
      </w:r>
    </w:p>
    <w:p w14:paraId="4BFC63FB" w14:textId="71B3E454" w:rsidR="00060AB7" w:rsidRPr="00ED710A" w:rsidRDefault="00060AB7" w:rsidP="00ED710A">
      <w:pPr>
        <w:pStyle w:val="Zpat"/>
        <w:rPr>
          <w:rFonts w:ascii="Calibri" w:hAnsi="Calibri" w:cs="Calibri"/>
          <w:bCs/>
          <w:sz w:val="20"/>
          <w:szCs w:val="20"/>
        </w:rPr>
      </w:pPr>
      <w:r w:rsidRPr="00ED710A">
        <w:rPr>
          <w:rFonts w:ascii="Calibri" w:hAnsi="Calibri" w:cs="Calibri"/>
          <w:bCs/>
          <w:sz w:val="20"/>
          <w:szCs w:val="20"/>
        </w:rPr>
        <w:t>Mari</w:t>
      </w:r>
      <w:r w:rsidR="003F4CA2">
        <w:rPr>
          <w:rFonts w:ascii="Calibri" w:hAnsi="Calibri" w:cs="Calibri"/>
          <w:bCs/>
          <w:sz w:val="20"/>
          <w:szCs w:val="20"/>
        </w:rPr>
        <w:t>i</w:t>
      </w:r>
      <w:r w:rsidRPr="00ED710A">
        <w:rPr>
          <w:rFonts w:ascii="Calibri" w:hAnsi="Calibri" w:cs="Calibri"/>
          <w:bCs/>
          <w:sz w:val="20"/>
          <w:szCs w:val="20"/>
        </w:rPr>
        <w:t xml:space="preserve"> Tesařov</w:t>
      </w:r>
      <w:r w:rsidR="003F4CA2">
        <w:rPr>
          <w:rFonts w:ascii="Calibri" w:hAnsi="Calibri" w:cs="Calibri"/>
          <w:bCs/>
          <w:sz w:val="20"/>
          <w:szCs w:val="20"/>
        </w:rPr>
        <w:t>ou</w:t>
      </w:r>
      <w:r w:rsidRPr="00ED710A">
        <w:rPr>
          <w:rFonts w:ascii="Calibri" w:hAnsi="Calibri" w:cs="Calibri"/>
          <w:bCs/>
          <w:sz w:val="20"/>
          <w:szCs w:val="20"/>
        </w:rPr>
        <w:t>, tel: 734 435 217, e-mail: marie.tesarova@mas-mostenka.cz</w:t>
      </w:r>
    </w:p>
    <w:p w14:paraId="5BC2ECDF" w14:textId="77777777" w:rsidR="00060AB7" w:rsidRPr="00ED710A" w:rsidRDefault="00060AB7" w:rsidP="00ED710A">
      <w:pPr>
        <w:pStyle w:val="Zpat"/>
        <w:rPr>
          <w:rFonts w:ascii="Calibri" w:hAnsi="Calibri" w:cs="Calibri"/>
          <w:bCs/>
          <w:sz w:val="20"/>
          <w:szCs w:val="20"/>
        </w:rPr>
      </w:pPr>
    </w:p>
    <w:p w14:paraId="2C535728" w14:textId="78137608" w:rsidR="00185C7C" w:rsidRPr="00ED710A" w:rsidRDefault="00731B82" w:rsidP="00ED710A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rPr>
          <w:rFonts w:ascii="Calibri" w:hAnsi="Calibri" w:cs="Calibri"/>
          <w:b/>
          <w:i/>
          <w:iCs/>
          <w:color w:val="0070C0"/>
          <w:sz w:val="20"/>
          <w:szCs w:val="20"/>
        </w:rPr>
      </w:pPr>
      <w:r w:rsidRPr="00ED710A">
        <w:rPr>
          <w:rFonts w:ascii="Calibri" w:hAnsi="Calibri" w:cs="Calibri"/>
          <w:b/>
          <w:i/>
          <w:iCs/>
          <w:color w:val="0070C0"/>
          <w:sz w:val="20"/>
          <w:szCs w:val="20"/>
        </w:rPr>
        <w:t>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7"/>
        <w:gridCol w:w="5915"/>
      </w:tblGrid>
      <w:tr w:rsidR="00540AEF" w:rsidRPr="00ED710A" w14:paraId="21BDD455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F1390EA" w14:textId="433E79C4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Název spolku / organizace /neformálního uskupení</w:t>
            </w:r>
          </w:p>
        </w:tc>
        <w:tc>
          <w:tcPr>
            <w:tcW w:w="5915" w:type="dxa"/>
          </w:tcPr>
          <w:p w14:paraId="0CAB468A" w14:textId="77777777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40AEF" w:rsidRPr="00ED710A" w14:paraId="0868B256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7D27986" w14:textId="632454F4" w:rsidR="00540AEF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Obec, ve které působíte</w:t>
            </w:r>
          </w:p>
        </w:tc>
        <w:tc>
          <w:tcPr>
            <w:tcW w:w="5915" w:type="dxa"/>
          </w:tcPr>
          <w:p w14:paraId="325371AB" w14:textId="77777777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08CE638" w14:textId="3AED07DD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40AEF" w:rsidRPr="00ED710A" w14:paraId="0A1AD061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BB70945" w14:textId="1810B7F9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Jak</w:t>
            </w:r>
            <w:r w:rsidR="00861670" w:rsidRPr="00ED710A">
              <w:rPr>
                <w:rFonts w:ascii="Calibri" w:hAnsi="Calibri" w:cs="Calibri"/>
                <w:bCs/>
                <w:sz w:val="20"/>
                <w:szCs w:val="20"/>
              </w:rPr>
              <w:t>á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je činnost vaší organizace (kulturní činnost, sportovní činnost, volnočasové aktivity, příměstské tábory, sociální služby…)</w:t>
            </w:r>
          </w:p>
        </w:tc>
        <w:tc>
          <w:tcPr>
            <w:tcW w:w="5915" w:type="dxa"/>
          </w:tcPr>
          <w:p w14:paraId="27EB54A4" w14:textId="77777777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40AEF" w:rsidRPr="00ED710A" w14:paraId="19D38045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9251D19" w14:textId="3507A1FE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Zkušenost s přípravou projektů s podporou z EU (vyberte)</w:t>
            </w:r>
          </w:p>
        </w:tc>
        <w:tc>
          <w:tcPr>
            <w:tcW w:w="5915" w:type="dxa"/>
          </w:tcPr>
          <w:p w14:paraId="556779FC" w14:textId="77777777" w:rsidR="0022627E" w:rsidRPr="00ED710A" w:rsidRDefault="0042311B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271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EF" w:rsidRPr="00ED710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40AEF"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žádná</w:t>
            </w:r>
            <w:r w:rsidR="0022627E"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0B0F78D" w14:textId="7DBF8BDD" w:rsidR="00540AEF" w:rsidRPr="00ED710A" w:rsidRDefault="0042311B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3078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7E" w:rsidRPr="00ED710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40AEF"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ano, s projekty do 1 mil. Kč</w:t>
            </w:r>
          </w:p>
          <w:p w14:paraId="6FDA03DF" w14:textId="62A1C455" w:rsidR="00540AEF" w:rsidRPr="00ED710A" w:rsidRDefault="0042311B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0229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EF" w:rsidRPr="00ED710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40AEF"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ano, s projekty nad 1 mil. Kč</w:t>
            </w:r>
          </w:p>
        </w:tc>
      </w:tr>
      <w:tr w:rsidR="00731B82" w:rsidRPr="00ED710A" w14:paraId="7E99B69A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F351C7C" w14:textId="78834129" w:rsidR="00731B82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sz w:val="20"/>
                <w:szCs w:val="20"/>
              </w:rPr>
              <w:t>Jaké jsou v obci podmínky a</w:t>
            </w:r>
            <w:r w:rsidR="00861670" w:rsidRPr="00ED710A">
              <w:rPr>
                <w:rFonts w:ascii="Calibri" w:hAnsi="Calibri" w:cs="Calibri"/>
                <w:sz w:val="20"/>
                <w:szCs w:val="20"/>
              </w:rPr>
              <w:t> </w:t>
            </w:r>
            <w:r w:rsidRPr="00ED710A">
              <w:rPr>
                <w:rFonts w:ascii="Calibri" w:hAnsi="Calibri" w:cs="Calibri"/>
                <w:sz w:val="20"/>
                <w:szCs w:val="20"/>
              </w:rPr>
              <w:t>zázemí pro činnost Vaší organizace?</w:t>
            </w:r>
          </w:p>
        </w:tc>
        <w:tc>
          <w:tcPr>
            <w:tcW w:w="5915" w:type="dxa"/>
          </w:tcPr>
          <w:p w14:paraId="17FEC07A" w14:textId="77777777" w:rsidR="00731B82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BE036D9" w14:textId="188192DF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EC2D5C" w14:textId="77777777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92B796" w14:textId="232ACBFC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1B82" w:rsidRPr="00ED710A" w14:paraId="5E9DE87E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690CA60" w14:textId="2328C4DF" w:rsidR="00731B82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sz w:val="20"/>
                <w:szCs w:val="20"/>
              </w:rPr>
              <w:t>Co v souvislosti s vašimi aktivitami ve vaší obci/regionu nejvíce postrádáte?</w:t>
            </w:r>
          </w:p>
        </w:tc>
        <w:tc>
          <w:tcPr>
            <w:tcW w:w="5915" w:type="dxa"/>
          </w:tcPr>
          <w:p w14:paraId="744882E9" w14:textId="77777777" w:rsidR="00731B82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76256CE" w14:textId="77777777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C44C061" w14:textId="77777777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BB089A9" w14:textId="42A91984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1B82" w:rsidRPr="00ED710A" w14:paraId="41CCFA4F" w14:textId="77777777" w:rsidTr="00ED710A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F83FAE0" w14:textId="77777777" w:rsidR="00731B82" w:rsidRPr="00ED710A" w:rsidRDefault="00731B82" w:rsidP="00A41BEF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ED710A">
              <w:rPr>
                <w:rFonts w:ascii="Calibri" w:hAnsi="Calibri" w:cs="Calibri"/>
                <w:sz w:val="20"/>
                <w:szCs w:val="20"/>
              </w:rPr>
              <w:t>Na co jsou podle Vás nejvíce potřeba finance pro rozvoj vaší obce/regionu v letech 2021–2027?</w:t>
            </w:r>
          </w:p>
          <w:p w14:paraId="4E699BD3" w14:textId="64A3D074" w:rsidR="00ED710A" w:rsidRPr="00ED710A" w:rsidRDefault="00ED710A" w:rsidP="00A41BEF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15" w:type="dxa"/>
          </w:tcPr>
          <w:p w14:paraId="448BC9E4" w14:textId="5F6536EB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02285C9" w14:textId="683CC92B" w:rsidR="00060AB7" w:rsidRPr="00E270E4" w:rsidRDefault="00060AB7" w:rsidP="00ED710A">
      <w:pPr>
        <w:spacing w:after="0" w:line="240" w:lineRule="auto"/>
        <w:rPr>
          <w:rFonts w:ascii="Calibri" w:hAnsi="Calibri" w:cs="Calibri"/>
          <w:bCs/>
          <w:i/>
          <w:iCs/>
          <w:sz w:val="18"/>
          <w:szCs w:val="18"/>
        </w:rPr>
      </w:pPr>
      <w:r w:rsidRPr="00E270E4">
        <w:rPr>
          <w:rFonts w:ascii="Calibri" w:hAnsi="Calibri" w:cs="Calibri"/>
          <w:bCs/>
          <w:i/>
          <w:iCs/>
          <w:sz w:val="18"/>
          <w:szCs w:val="18"/>
        </w:rPr>
        <w:t>(Otočte)</w:t>
      </w:r>
    </w:p>
    <w:p w14:paraId="33566A9D" w14:textId="473C6CDB" w:rsidR="00CD4B3D" w:rsidRPr="00ED710A" w:rsidRDefault="00731B82" w:rsidP="00ED710A">
      <w:pPr>
        <w:spacing w:after="120" w:line="240" w:lineRule="auto"/>
        <w:jc w:val="both"/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lastRenderedPageBreak/>
        <w:t xml:space="preserve">II. </w:t>
      </w:r>
      <w:r w:rsidR="00B31583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Pokud máte projektový záměr, na který byste chtěli požádat o dotaci, </w:t>
      </w:r>
      <w:r w:rsidR="005B63BC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uveďte ho </w:t>
      </w:r>
      <w:r w:rsidR="006437B8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prosím </w:t>
      </w:r>
      <w:r w:rsidR="005B63BC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k dané oblasti podpory</w:t>
      </w:r>
      <w:r w:rsidR="00CD4B3D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(čeho se záměr týká, včetně </w:t>
      </w:r>
      <w:r w:rsidR="00861670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nákladů</w:t>
      </w:r>
      <w:r w:rsidR="00CD4B3D" w:rsidRPr="00ED710A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– možno i odhadem).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412"/>
      </w:tblGrid>
      <w:tr w:rsidR="00ED710A" w:rsidRPr="00ED710A" w14:paraId="6D34B2C9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198A20" w14:textId="64283E25" w:rsidR="00865069" w:rsidRPr="00ED710A" w:rsidRDefault="00865069" w:rsidP="0066546E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Váš záměr </w:t>
            </w:r>
            <w:r w:rsidR="00ED710A" w:rsidRPr="00ED710A">
              <w:rPr>
                <w:rFonts w:ascii="Calibri" w:hAnsi="Calibri" w:cs="Calibri"/>
                <w:b/>
                <w:sz w:val="20"/>
                <w:szCs w:val="20"/>
              </w:rPr>
              <w:t>včetně krátkého popisu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D4DBB2" w14:textId="4CEABB82" w:rsidR="00865069" w:rsidRPr="00ED710A" w:rsidRDefault="00865069" w:rsidP="0066546E">
            <w:pPr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>Přibližný rok realizace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EFD0EFD" w14:textId="40D6F113" w:rsidR="00865069" w:rsidRPr="00ED710A" w:rsidRDefault="00865069" w:rsidP="0066546E">
            <w:pPr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>Odhad nákladů v Kč</w:t>
            </w:r>
          </w:p>
        </w:tc>
      </w:tr>
      <w:tr w:rsidR="00ED710A" w:rsidRPr="00ED710A" w14:paraId="2DBDB441" w14:textId="77777777" w:rsidTr="00ED71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23165" w14:textId="55AA545F" w:rsidR="00ED710A" w:rsidRPr="00ED710A" w:rsidRDefault="00ED710A" w:rsidP="0066546E">
            <w:pPr>
              <w:pStyle w:val="Odstavecseseznamem"/>
              <w:numPr>
                <w:ilvl w:val="0"/>
                <w:numId w:val="23"/>
              </w:numPr>
              <w:spacing w:after="40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Kulturní a spolková zařízení vč. knihoven 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– </w:t>
            </w:r>
            <w:r w:rsidRPr="00ED710A">
              <w:rPr>
                <w:rFonts w:ascii="Calibri" w:hAnsi="Calibri" w:cs="Calibri"/>
                <w:sz w:val="20"/>
                <w:szCs w:val="20"/>
              </w:rPr>
              <w:t>rekonstrukce a rozšíření kulturních a spolkových zařízení a jejich zázemí, mobilní stavby, pořízení technologií a dalšího vybavené pro kulturní a společenskou činnost</w:t>
            </w:r>
          </w:p>
        </w:tc>
      </w:tr>
      <w:tr w:rsidR="00865069" w:rsidRPr="00ED710A" w14:paraId="536E290D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AC7" w14:textId="4A17404D" w:rsid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90A9CB1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5D7128B7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A59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851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865069" w:rsidRPr="00ED710A" w14:paraId="537E7487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0252A" w14:textId="0ADF57EE" w:rsidR="00865069" w:rsidRPr="00ED710A" w:rsidRDefault="00865069" w:rsidP="0066546E">
            <w:pPr>
              <w:pStyle w:val="Odstavecseseznamem"/>
              <w:numPr>
                <w:ilvl w:val="0"/>
                <w:numId w:val="23"/>
              </w:numPr>
              <w:spacing w:after="40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>Hasičské zbrojnice JPO V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–</w:t>
            </w: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D710A">
              <w:rPr>
                <w:rFonts w:ascii="Calibri" w:hAnsi="Calibri" w:cs="Calibri"/>
                <w:sz w:val="20"/>
                <w:szCs w:val="20"/>
              </w:rPr>
              <w:t>modernizace hasičských zbrojnic, nákup vybavení</w:t>
            </w:r>
          </w:p>
        </w:tc>
      </w:tr>
      <w:tr w:rsidR="00865069" w:rsidRPr="00ED710A" w14:paraId="55B76CEC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8F0" w14:textId="7804E05F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DB7DBB6" w14:textId="272A2086" w:rsid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AD03023" w14:textId="239A31E9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B5D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0CC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2627E" w:rsidRPr="00ED710A" w14:paraId="04725DD6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3B639" w14:textId="353CFF4E" w:rsidR="0022627E" w:rsidRPr="00ED710A" w:rsidRDefault="0022627E" w:rsidP="0066546E">
            <w:pPr>
              <w:pStyle w:val="Odstavecseseznamem"/>
              <w:numPr>
                <w:ilvl w:val="0"/>
                <w:numId w:val="23"/>
              </w:numPr>
              <w:spacing w:after="4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bookmarkStart w:id="1" w:name="_Hlk64880262"/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Památky místního významu 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– </w:t>
            </w:r>
            <w:r w:rsidRPr="00ED710A">
              <w:rPr>
                <w:rFonts w:ascii="Calibri" w:hAnsi="Calibri" w:cs="Calibri"/>
                <w:sz w:val="20"/>
                <w:szCs w:val="20"/>
              </w:rPr>
              <w:t>obnovení a zhodnocení kulturních objektů a prvků</w:t>
            </w:r>
          </w:p>
        </w:tc>
      </w:tr>
      <w:tr w:rsidR="00865069" w:rsidRPr="00ED710A" w14:paraId="7D92E4B2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041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D0EC057" w14:textId="77777777" w:rsidR="00ED710A" w:rsidRP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8DA7944" w14:textId="11F4E817" w:rsidR="00ED710A" w:rsidRP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63E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222" w14:textId="77777777" w:rsidR="00865069" w:rsidRPr="00ED710A" w:rsidRDefault="0086506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2627E" w:rsidRPr="00ED710A" w14:paraId="424A2746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1828D" w14:textId="19BE6C78" w:rsidR="0022627E" w:rsidRPr="00ED710A" w:rsidRDefault="0022627E" w:rsidP="0066546E">
            <w:pPr>
              <w:pStyle w:val="Odstavecseseznamem"/>
              <w:numPr>
                <w:ilvl w:val="0"/>
                <w:numId w:val="23"/>
              </w:numPr>
              <w:spacing w:after="40"/>
              <w:ind w:left="357" w:hanging="357"/>
              <w:jc w:val="both"/>
              <w:rPr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</w:pPr>
            <w:bookmarkStart w:id="2" w:name="_Hlk64880339"/>
            <w:bookmarkEnd w:id="1"/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Vznik dětských </w:t>
            </w:r>
            <w:r w:rsidR="005529DD" w:rsidRPr="00ED710A">
              <w:rPr>
                <w:rFonts w:ascii="Calibri" w:hAnsi="Calibri" w:cs="Calibri"/>
                <w:b/>
                <w:sz w:val="20"/>
                <w:szCs w:val="20"/>
              </w:rPr>
              <w:t>skupin</w:t>
            </w:r>
            <w:r w:rsidR="005529D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529DD" w:rsidRPr="005529DD">
              <w:rPr>
                <w:rFonts w:ascii="Calibri" w:hAnsi="Calibri" w:cs="Calibri"/>
                <w:bCs/>
                <w:sz w:val="20"/>
                <w:szCs w:val="20"/>
              </w:rPr>
              <w:t>– za účelem zapojení rodičů do pracovního procesu</w:t>
            </w:r>
          </w:p>
        </w:tc>
      </w:tr>
      <w:tr w:rsidR="0022627E" w:rsidRPr="00ED710A" w14:paraId="61A60F48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39A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B4DC95E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A951A64" w14:textId="77777777" w:rsidR="00ED710A" w:rsidRP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955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4E7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bookmarkEnd w:id="2"/>
      <w:tr w:rsidR="0022627E" w:rsidRPr="00ED710A" w14:paraId="463BBA33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6049C" w14:textId="26E5799E" w:rsidR="0022627E" w:rsidRPr="00ED710A" w:rsidRDefault="0022627E" w:rsidP="0066546E">
            <w:pPr>
              <w:pStyle w:val="Odstavecseseznamem"/>
              <w:numPr>
                <w:ilvl w:val="0"/>
                <w:numId w:val="24"/>
              </w:numPr>
              <w:spacing w:after="40"/>
              <w:ind w:left="3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Komunitní (sociální) práce 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="00ED710A"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D710A">
              <w:rPr>
                <w:rFonts w:ascii="Calibri" w:hAnsi="Calibri" w:cs="Calibri"/>
                <w:sz w:val="20"/>
                <w:szCs w:val="20"/>
              </w:rPr>
              <w:t>včetně vzniku, fungování a rozvoje komunitních center</w:t>
            </w:r>
            <w:r w:rsidR="005529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81537" w:rsidRPr="00381537">
              <w:rPr>
                <w:rFonts w:ascii="Calibri" w:hAnsi="Calibri" w:cs="Calibri"/>
                <w:sz w:val="20"/>
                <w:szCs w:val="20"/>
              </w:rPr>
              <w:t>podpora</w:t>
            </w:r>
            <w:r w:rsidR="00563B68" w:rsidRPr="0038153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81537">
              <w:rPr>
                <w:rFonts w:ascii="Calibri" w:hAnsi="Calibri" w:cs="Calibri"/>
                <w:sz w:val="20"/>
                <w:szCs w:val="20"/>
              </w:rPr>
              <w:t>sdílené a neformální péče</w:t>
            </w:r>
            <w:r w:rsidR="00381537">
              <w:rPr>
                <w:rFonts w:ascii="Calibri" w:hAnsi="Calibri" w:cs="Calibri"/>
                <w:sz w:val="20"/>
                <w:szCs w:val="20"/>
              </w:rPr>
              <w:t>,</w:t>
            </w:r>
            <w:r w:rsidR="00381537" w:rsidRPr="00381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1537">
              <w:rPr>
                <w:rFonts w:ascii="Calibri" w:hAnsi="Calibri" w:cs="Calibri"/>
                <w:sz w:val="20"/>
                <w:szCs w:val="20"/>
              </w:rPr>
              <w:t>mobilní týmy zajišťující výpomoc starším a osamělým občanům</w:t>
            </w:r>
          </w:p>
        </w:tc>
      </w:tr>
      <w:tr w:rsidR="0022627E" w:rsidRPr="00ED710A" w14:paraId="56D9D9C2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73A" w14:textId="7545321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258BFDB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54C659D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50E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EF1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2627E" w:rsidRPr="00ED710A" w14:paraId="20BE650A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3C8E1" w14:textId="4A12B724" w:rsidR="0022627E" w:rsidRPr="00ED710A" w:rsidRDefault="005A0974" w:rsidP="0066546E">
            <w:pPr>
              <w:pStyle w:val="Odstavecseseznamem"/>
              <w:numPr>
                <w:ilvl w:val="0"/>
                <w:numId w:val="19"/>
              </w:numPr>
              <w:spacing w:after="40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Zaměstnanostní programy 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>– podpora tvorby pracovních míst na venkově</w:t>
            </w:r>
          </w:p>
        </w:tc>
      </w:tr>
      <w:tr w:rsidR="0022627E" w:rsidRPr="00ED710A" w14:paraId="0FE47B7B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020" w14:textId="61C51CDB" w:rsidR="0022627E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1F0F7C4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A7C8430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A1A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A2A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2627E" w:rsidRPr="00ED710A" w14:paraId="03C156A3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1D8A7" w14:textId="2A42E38B" w:rsidR="0022627E" w:rsidRPr="00ED710A" w:rsidRDefault="005A0974" w:rsidP="0066546E">
            <w:pPr>
              <w:pStyle w:val="Odstavecseseznamem"/>
              <w:numPr>
                <w:ilvl w:val="0"/>
                <w:numId w:val="21"/>
              </w:numPr>
              <w:spacing w:after="4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>Posilování rodinných vazeb</w:t>
            </w: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 –</w:t>
            </w:r>
            <w:r w:rsidRPr="00ED710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81537">
              <w:rPr>
                <w:rFonts w:ascii="Calibri" w:hAnsi="Calibri" w:cs="Calibri"/>
                <w:sz w:val="20"/>
                <w:szCs w:val="20"/>
              </w:rPr>
              <w:t>vesnické</w:t>
            </w:r>
            <w:r w:rsidR="00381537" w:rsidRPr="00ED710A">
              <w:rPr>
                <w:rFonts w:ascii="Calibri" w:hAnsi="Calibri" w:cs="Calibri"/>
                <w:sz w:val="20"/>
                <w:szCs w:val="20"/>
              </w:rPr>
              <w:t xml:space="preserve"> tábory komunitního typu, programy pro rodiny, děti, aktivní zapojování seniorů</w:t>
            </w:r>
            <w:r w:rsidR="00381537">
              <w:rPr>
                <w:rFonts w:ascii="Calibri" w:hAnsi="Calibri" w:cs="Calibri"/>
                <w:sz w:val="20"/>
                <w:szCs w:val="20"/>
              </w:rPr>
              <w:t>, podpora slaďování péče o děti nebo stárnoucí rodiče, mezigenerační dialog, sousedská výpomoc, podpora dobrovolnictví</w:t>
            </w:r>
          </w:p>
        </w:tc>
      </w:tr>
      <w:tr w:rsidR="0022627E" w:rsidRPr="00ED710A" w14:paraId="70B2C444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4B1" w14:textId="75006FF5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CD3F8AD" w14:textId="745DFDDB" w:rsidR="00ED710A" w:rsidRDefault="00ED710A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0218915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AFF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D3D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2627E" w:rsidRPr="00ED710A" w14:paraId="1336F336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4D02" w14:textId="7539CA45" w:rsidR="0022627E" w:rsidRPr="00ED710A" w:rsidRDefault="005A0974" w:rsidP="0066546E">
            <w:pPr>
              <w:pStyle w:val="Odstavecseseznamem"/>
              <w:numPr>
                <w:ilvl w:val="0"/>
                <w:numId w:val="21"/>
              </w:numPr>
              <w:spacing w:after="40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D710A">
              <w:rPr>
                <w:rFonts w:ascii="Calibri" w:hAnsi="Calibri" w:cs="Calibri"/>
                <w:b/>
                <w:sz w:val="20"/>
                <w:szCs w:val="20"/>
              </w:rPr>
              <w:t>Vzdělávací a osvětové aktivity</w:t>
            </w:r>
            <w:r w:rsidR="0038153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44F29" w:rsidRPr="00744F29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="00381537" w:rsidRPr="00744F2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44F29" w:rsidRPr="00744F29">
              <w:rPr>
                <w:rFonts w:ascii="Calibri" w:hAnsi="Calibri" w:cs="Calibri"/>
                <w:bCs/>
                <w:sz w:val="20"/>
                <w:szCs w:val="20"/>
              </w:rPr>
              <w:t>doučování, komunitní knihovny, výchova k občanství,</w:t>
            </w:r>
            <w:r w:rsidR="00744F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44F29" w:rsidRPr="00744F29">
              <w:rPr>
                <w:rFonts w:ascii="Calibri" w:hAnsi="Calibri" w:cs="Calibri"/>
                <w:bCs/>
                <w:sz w:val="20"/>
                <w:szCs w:val="20"/>
              </w:rPr>
              <w:t>motivační semináře pro mládež zaměřené na budoucí uplatnění na trhu práce,</w:t>
            </w:r>
            <w:r w:rsidR="00744F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90F0F" w:rsidRPr="00590F0F">
              <w:rPr>
                <w:rFonts w:ascii="Calibri" w:hAnsi="Calibri" w:cs="Calibri"/>
                <w:bCs/>
                <w:sz w:val="20"/>
                <w:szCs w:val="20"/>
              </w:rPr>
              <w:t>edukace laické veřejnosti v psychosociální oblasti</w:t>
            </w:r>
            <w:r w:rsidR="00590F0F">
              <w:rPr>
                <w:rFonts w:ascii="Calibri" w:hAnsi="Calibri" w:cs="Calibri"/>
                <w:bCs/>
                <w:sz w:val="20"/>
                <w:szCs w:val="20"/>
              </w:rPr>
              <w:t xml:space="preserve"> (přednášky, besedy</w:t>
            </w:r>
            <w:r w:rsidR="00590F0F" w:rsidRPr="00590F0F">
              <w:rPr>
                <w:rFonts w:ascii="Calibri" w:hAnsi="Calibri" w:cs="Calibri"/>
                <w:bCs/>
                <w:sz w:val="20"/>
                <w:szCs w:val="20"/>
              </w:rPr>
              <w:t>), vzdělávání odborné veřejnosti (pracovníků obcí, místních dobrovolných spolků)</w:t>
            </w:r>
          </w:p>
        </w:tc>
      </w:tr>
      <w:tr w:rsidR="0022627E" w:rsidRPr="00ED710A" w14:paraId="27AC8E7F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B4" w14:textId="4A027843" w:rsidR="0022627E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5BCC823F" w14:textId="77777777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83671EA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AA9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844" w14:textId="77777777" w:rsidR="0022627E" w:rsidRPr="00ED710A" w:rsidRDefault="0022627E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5A0974" w:rsidRPr="00ED710A" w14:paraId="52F95DB2" w14:textId="77777777" w:rsidTr="00675F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E2E0D" w14:textId="4F3C2B98" w:rsidR="005A0974" w:rsidRPr="00ED710A" w:rsidRDefault="00744F29" w:rsidP="0066546E">
            <w:pPr>
              <w:pStyle w:val="Odstavecseseznamem"/>
              <w:numPr>
                <w:ilvl w:val="0"/>
                <w:numId w:val="21"/>
              </w:numPr>
              <w:spacing w:after="40"/>
              <w:ind w:left="3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4ED7">
              <w:rPr>
                <w:rFonts w:ascii="Calibri" w:hAnsi="Calibri" w:cs="Calibri"/>
                <w:b/>
                <w:bCs/>
                <w:sz w:val="20"/>
                <w:szCs w:val="20"/>
              </w:rPr>
              <w:t>Kulturní a enviro</w:t>
            </w:r>
            <w:r w:rsidR="00F42259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CA4ED7">
              <w:rPr>
                <w:rFonts w:ascii="Calibri" w:hAnsi="Calibri" w:cs="Calibri"/>
                <w:b/>
                <w:bCs/>
                <w:sz w:val="20"/>
                <w:szCs w:val="20"/>
              </w:rPr>
              <w:t>mentální aktivity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CA4ED7">
              <w:rPr>
                <w:rFonts w:ascii="Calibri" w:hAnsi="Calibri" w:cs="Calibri"/>
                <w:sz w:val="20"/>
                <w:szCs w:val="20"/>
              </w:rPr>
              <w:t xml:space="preserve">zapojování se do života komunity,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aktivity místní mládeže (sebeorganizování komunity), </w:t>
            </w:r>
            <w:r w:rsidR="00CA4ED7">
              <w:rPr>
                <w:rFonts w:ascii="Calibri" w:hAnsi="Calibri" w:cs="Calibri"/>
                <w:sz w:val="20"/>
                <w:szCs w:val="20"/>
              </w:rPr>
              <w:t>spolupráce celého společenství včetně seniorů, aktivity zaměřené na zvelebování životního prostředí, společná kultivace veřejných ploch</w:t>
            </w:r>
          </w:p>
        </w:tc>
      </w:tr>
      <w:tr w:rsidR="005A0974" w:rsidRPr="00ED710A" w14:paraId="053B9B17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E5A" w14:textId="77777777" w:rsidR="005A0974" w:rsidRPr="00ED710A" w:rsidRDefault="005A0974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43E0527" w14:textId="77777777" w:rsidR="005529DD" w:rsidRDefault="005529DD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9347C52" w14:textId="39A802B3" w:rsidR="00563B68" w:rsidRPr="00ED710A" w:rsidRDefault="00563B68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D0D" w14:textId="77777777" w:rsidR="005A0974" w:rsidRPr="00ED710A" w:rsidRDefault="005A0974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C75" w14:textId="77777777" w:rsidR="005A0974" w:rsidRPr="00ED710A" w:rsidRDefault="005A0974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5529DD" w:rsidRPr="00ED710A" w14:paraId="4603510F" w14:textId="77777777" w:rsidTr="005529D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D43EA" w14:textId="483E5CCC" w:rsidR="005529DD" w:rsidRPr="005529DD" w:rsidRDefault="005529DD" w:rsidP="005529DD">
            <w:pPr>
              <w:pStyle w:val="Odstavecseseznamem"/>
              <w:numPr>
                <w:ilvl w:val="0"/>
                <w:numId w:val="21"/>
              </w:numPr>
              <w:spacing w:after="40"/>
              <w:ind w:left="316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529D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Aktivity v oblasti sdílené a neformální péče, včetně paliativní a domácí hospicové péče </w:t>
            </w:r>
            <w:r w:rsidRPr="005529DD">
              <w:rPr>
                <w:rFonts w:ascii="Calibri" w:hAnsi="Calibri" w:cs="Calibri"/>
                <w:bCs/>
                <w:sz w:val="20"/>
                <w:szCs w:val="20"/>
              </w:rPr>
              <w:t>– doprovázení, edukace, poradenství, podpora odborných pracovníků</w:t>
            </w:r>
          </w:p>
        </w:tc>
      </w:tr>
      <w:tr w:rsidR="00744F29" w:rsidRPr="00ED710A" w14:paraId="304EC2E1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55C" w14:textId="77777777" w:rsidR="00744F29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0CAF4B3" w14:textId="724543DA" w:rsidR="005529DD" w:rsidRPr="00ED710A" w:rsidRDefault="005529DD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464" w14:textId="77777777" w:rsidR="00744F29" w:rsidRPr="00ED710A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778" w14:textId="77777777" w:rsidR="00744F29" w:rsidRPr="00ED710A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5529DD" w:rsidRPr="00ED710A" w14:paraId="64982489" w14:textId="77777777" w:rsidTr="005529D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BD931" w14:textId="4E293635" w:rsidR="005529DD" w:rsidRPr="005529DD" w:rsidRDefault="005529DD" w:rsidP="005529DD">
            <w:pPr>
              <w:pStyle w:val="Odstavecseseznamem"/>
              <w:numPr>
                <w:ilvl w:val="0"/>
                <w:numId w:val="21"/>
              </w:num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529DD">
              <w:rPr>
                <w:rFonts w:ascii="Calibri" w:hAnsi="Calibri" w:cs="Calibri"/>
                <w:b/>
                <w:bCs/>
                <w:sz w:val="20"/>
                <w:szCs w:val="20"/>
              </w:rPr>
              <w:t>Jiné</w:t>
            </w:r>
            <w:r w:rsidRPr="005529DD">
              <w:rPr>
                <w:rFonts w:ascii="Calibri" w:hAnsi="Calibri" w:cs="Calibri"/>
                <w:sz w:val="20"/>
                <w:szCs w:val="20"/>
              </w:rPr>
              <w:t xml:space="preserve"> – pro projektový záměr výše neuvedený</w:t>
            </w:r>
          </w:p>
        </w:tc>
      </w:tr>
      <w:tr w:rsidR="00744F29" w:rsidRPr="00ED710A" w14:paraId="6DAE8FFB" w14:textId="77777777" w:rsidTr="0090715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D27" w14:textId="77777777" w:rsidR="00744F29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1BA72F2" w14:textId="3D1060DC" w:rsidR="005529DD" w:rsidRPr="00ED710A" w:rsidRDefault="005529DD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E3E" w14:textId="77777777" w:rsidR="00744F29" w:rsidRPr="00ED710A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06F" w14:textId="77777777" w:rsidR="00744F29" w:rsidRPr="00ED710A" w:rsidRDefault="00744F29" w:rsidP="0066546E">
            <w:pPr>
              <w:spacing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540FAA48" w14:textId="752693F6" w:rsidR="00A01D79" w:rsidRDefault="00A01D79" w:rsidP="00ED710A">
      <w:pPr>
        <w:pStyle w:val="Odstavecseseznamem"/>
        <w:pBdr>
          <w:bottom w:val="single" w:sz="4" w:space="1" w:color="auto"/>
        </w:pBdr>
        <w:spacing w:line="240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640727CC" w14:textId="77777777" w:rsidR="00215561" w:rsidRPr="0066546E" w:rsidRDefault="00215561" w:rsidP="00ED710A">
      <w:pPr>
        <w:pStyle w:val="Odstavecseseznamem"/>
        <w:pBdr>
          <w:bottom w:val="single" w:sz="4" w:space="1" w:color="auto"/>
        </w:pBdr>
        <w:spacing w:line="240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2C4EE469" w14:textId="1C3375A5" w:rsidR="00ED59D0" w:rsidRPr="00ED710A" w:rsidRDefault="00ED59D0" w:rsidP="00ED710A">
      <w:pPr>
        <w:pStyle w:val="Odstavecseseznamem"/>
        <w:spacing w:line="240" w:lineRule="auto"/>
        <w:ind w:left="0"/>
        <w:jc w:val="both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ED710A">
        <w:rPr>
          <w:rFonts w:ascii="Calibri" w:hAnsi="Calibri" w:cs="Calibri"/>
          <w:b/>
          <w:bCs/>
          <w:color w:val="0070C0"/>
          <w:sz w:val="20"/>
          <w:szCs w:val="20"/>
        </w:rPr>
        <w:t xml:space="preserve">Kontakt </w:t>
      </w:r>
      <w:r w:rsidR="00215561">
        <w:rPr>
          <w:rFonts w:ascii="Calibri" w:hAnsi="Calibri" w:cs="Calibri"/>
          <w:b/>
          <w:bCs/>
          <w:color w:val="0070C0"/>
          <w:sz w:val="20"/>
          <w:szCs w:val="20"/>
        </w:rPr>
        <w:t xml:space="preserve">na Vás </w:t>
      </w:r>
      <w:r w:rsidRPr="00ED710A">
        <w:rPr>
          <w:rFonts w:ascii="Calibri" w:hAnsi="Calibri" w:cs="Calibri"/>
          <w:b/>
          <w:bCs/>
          <w:color w:val="0070C0"/>
          <w:sz w:val="20"/>
          <w:szCs w:val="20"/>
        </w:rPr>
        <w:t>pro zpětnou vazbu</w:t>
      </w:r>
      <w:r w:rsidR="00215561">
        <w:rPr>
          <w:rFonts w:ascii="Calibri" w:hAnsi="Calibri" w:cs="Calibri"/>
          <w:b/>
          <w:bCs/>
          <w:color w:val="0070C0"/>
          <w:sz w:val="20"/>
          <w:szCs w:val="20"/>
        </w:rPr>
        <w:t xml:space="preserve"> (nepovinné)</w:t>
      </w:r>
    </w:p>
    <w:p w14:paraId="699D5A79" w14:textId="7D34FEF9" w:rsidR="00ED59D0" w:rsidRPr="005529DD" w:rsidRDefault="00ED59D0" w:rsidP="00ED710A">
      <w:pPr>
        <w:pStyle w:val="Odstavecseseznamem"/>
        <w:spacing w:line="240" w:lineRule="auto"/>
        <w:ind w:left="0"/>
        <w:jc w:val="both"/>
        <w:rPr>
          <w:rFonts w:ascii="Calibri" w:hAnsi="Calibri" w:cs="Calibri"/>
          <w:color w:val="FF0000"/>
          <w:sz w:val="20"/>
          <w:szCs w:val="20"/>
        </w:rPr>
      </w:pPr>
      <w:r w:rsidRPr="00ED710A">
        <w:rPr>
          <w:rFonts w:ascii="Calibri" w:hAnsi="Calibri" w:cs="Calibri"/>
          <w:sz w:val="20"/>
          <w:szCs w:val="20"/>
        </w:rPr>
        <w:t>Jméno:</w:t>
      </w:r>
      <w:r w:rsidR="005529DD">
        <w:rPr>
          <w:rFonts w:ascii="Calibri" w:hAnsi="Calibri" w:cs="Calibri"/>
          <w:sz w:val="20"/>
          <w:szCs w:val="20"/>
        </w:rPr>
        <w:t xml:space="preserve"> </w:t>
      </w:r>
    </w:p>
    <w:p w14:paraId="4DC0305E" w14:textId="77777777" w:rsidR="00ED59D0" w:rsidRPr="00ED710A" w:rsidRDefault="00ED59D0" w:rsidP="00ED710A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ED710A">
        <w:rPr>
          <w:rFonts w:ascii="Calibri" w:hAnsi="Calibri" w:cs="Calibri"/>
          <w:sz w:val="20"/>
          <w:szCs w:val="20"/>
        </w:rPr>
        <w:t>E-mail:</w:t>
      </w:r>
    </w:p>
    <w:p w14:paraId="610C538C" w14:textId="018E9873" w:rsidR="00ED59D0" w:rsidRDefault="00ED59D0" w:rsidP="00ED710A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ED710A">
        <w:rPr>
          <w:rFonts w:ascii="Calibri" w:hAnsi="Calibri" w:cs="Calibri"/>
          <w:sz w:val="20"/>
          <w:szCs w:val="20"/>
        </w:rPr>
        <w:t xml:space="preserve">Telefon: </w:t>
      </w:r>
    </w:p>
    <w:p w14:paraId="567B375D" w14:textId="77777777" w:rsidR="00215561" w:rsidRDefault="00215561" w:rsidP="00ED710A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88409AB" w14:textId="5414A642" w:rsidR="00ED59D0" w:rsidRPr="00ED710A" w:rsidRDefault="00ED59D0" w:rsidP="00ED710A">
      <w:pPr>
        <w:pStyle w:val="Odstavecseseznamem"/>
        <w:spacing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r w:rsidRPr="00ED710A">
        <w:rPr>
          <w:rFonts w:ascii="Calibri" w:hAnsi="Calibri" w:cs="Calibri"/>
          <w:b/>
          <w:bCs/>
          <w:sz w:val="20"/>
          <w:szCs w:val="20"/>
        </w:rPr>
        <w:t>Děkujeme za vyplnění dotazníku</w:t>
      </w:r>
      <w:r w:rsidR="00341F1E" w:rsidRPr="00ED710A">
        <w:rPr>
          <w:rFonts w:ascii="Calibri" w:hAnsi="Calibri" w:cs="Calibri"/>
          <w:b/>
          <w:bCs/>
          <w:sz w:val="20"/>
          <w:szCs w:val="20"/>
        </w:rPr>
        <w:t>.</w:t>
      </w:r>
    </w:p>
    <w:sectPr w:rsidR="00ED59D0" w:rsidRPr="00ED7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40D1" w14:textId="77777777" w:rsidR="0042311B" w:rsidRDefault="0042311B" w:rsidP="005B7945">
      <w:pPr>
        <w:spacing w:after="0" w:line="240" w:lineRule="auto"/>
      </w:pPr>
      <w:r>
        <w:separator/>
      </w:r>
    </w:p>
  </w:endnote>
  <w:endnote w:type="continuationSeparator" w:id="0">
    <w:p w14:paraId="51845862" w14:textId="77777777" w:rsidR="0042311B" w:rsidRDefault="0042311B" w:rsidP="005B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75619"/>
      <w:docPartObj>
        <w:docPartGallery w:val="Page Numbers (Bottom of Page)"/>
        <w:docPartUnique/>
      </w:docPartObj>
    </w:sdtPr>
    <w:sdtEndPr/>
    <w:sdtContent>
      <w:p w14:paraId="675E97E9" w14:textId="77777777" w:rsidR="005B7945" w:rsidRDefault="005B79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D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1CFB0" w14:textId="77777777" w:rsidR="0042311B" w:rsidRDefault="0042311B" w:rsidP="005B7945">
      <w:pPr>
        <w:spacing w:after="0" w:line="240" w:lineRule="auto"/>
      </w:pPr>
      <w:r>
        <w:separator/>
      </w:r>
    </w:p>
  </w:footnote>
  <w:footnote w:type="continuationSeparator" w:id="0">
    <w:p w14:paraId="00935615" w14:textId="77777777" w:rsidR="0042311B" w:rsidRDefault="0042311B" w:rsidP="005B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4232" w14:textId="08C4AE75" w:rsidR="00226E3A" w:rsidRDefault="00226E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C65689C" wp14:editId="6D2B00D3">
          <wp:simplePos x="0" y="0"/>
          <wp:positionH relativeFrom="margin">
            <wp:align>right</wp:align>
          </wp:positionH>
          <wp:positionV relativeFrom="paragraph">
            <wp:posOffset>-226241</wp:posOffset>
          </wp:positionV>
          <wp:extent cx="1033200" cy="504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89C"/>
    <w:multiLevelType w:val="hybridMultilevel"/>
    <w:tmpl w:val="9A46E8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F32"/>
    <w:multiLevelType w:val="hybridMultilevel"/>
    <w:tmpl w:val="9DE863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9D0"/>
    <w:multiLevelType w:val="hybridMultilevel"/>
    <w:tmpl w:val="B680EBC4"/>
    <w:lvl w:ilvl="0" w:tplc="FB58FAA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E1F"/>
    <w:multiLevelType w:val="hybridMultilevel"/>
    <w:tmpl w:val="0C3EE12C"/>
    <w:lvl w:ilvl="0" w:tplc="ECD66E1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A43"/>
    <w:multiLevelType w:val="hybridMultilevel"/>
    <w:tmpl w:val="D096B7B8"/>
    <w:lvl w:ilvl="0" w:tplc="9872B3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36E6"/>
    <w:multiLevelType w:val="hybridMultilevel"/>
    <w:tmpl w:val="1BD62484"/>
    <w:lvl w:ilvl="0" w:tplc="576068A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4DD"/>
    <w:multiLevelType w:val="hybridMultilevel"/>
    <w:tmpl w:val="CC880AB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536E5"/>
    <w:multiLevelType w:val="hybridMultilevel"/>
    <w:tmpl w:val="5E2AD9E6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F46"/>
    <w:multiLevelType w:val="hybridMultilevel"/>
    <w:tmpl w:val="0E6481DE"/>
    <w:lvl w:ilvl="0" w:tplc="1E1A0C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55C"/>
    <w:multiLevelType w:val="hybridMultilevel"/>
    <w:tmpl w:val="1D7A2CC6"/>
    <w:lvl w:ilvl="0" w:tplc="9232E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FE6"/>
    <w:multiLevelType w:val="hybridMultilevel"/>
    <w:tmpl w:val="9C38B25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6614"/>
    <w:multiLevelType w:val="hybridMultilevel"/>
    <w:tmpl w:val="A40872B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7DF5"/>
    <w:multiLevelType w:val="hybridMultilevel"/>
    <w:tmpl w:val="0D36244C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64815"/>
    <w:multiLevelType w:val="hybridMultilevel"/>
    <w:tmpl w:val="1136BB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69F7"/>
    <w:multiLevelType w:val="hybridMultilevel"/>
    <w:tmpl w:val="67EE6D6A"/>
    <w:lvl w:ilvl="0" w:tplc="1E1A0C8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955"/>
    <w:multiLevelType w:val="hybridMultilevel"/>
    <w:tmpl w:val="A20E902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4C50"/>
    <w:multiLevelType w:val="hybridMultilevel"/>
    <w:tmpl w:val="D6F05008"/>
    <w:lvl w:ilvl="0" w:tplc="5A968F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6706F"/>
    <w:multiLevelType w:val="hybridMultilevel"/>
    <w:tmpl w:val="1FBCE9C4"/>
    <w:lvl w:ilvl="0" w:tplc="895E696A">
      <w:start w:val="1"/>
      <w:numFmt w:val="upperLetter"/>
      <w:lvlText w:val="%1."/>
      <w:lvlJc w:val="left"/>
      <w:pPr>
        <w:ind w:left="36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67F43"/>
    <w:multiLevelType w:val="hybridMultilevel"/>
    <w:tmpl w:val="4510CE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A71E5"/>
    <w:multiLevelType w:val="hybridMultilevel"/>
    <w:tmpl w:val="62CEF1B4"/>
    <w:lvl w:ilvl="0" w:tplc="1E1A0C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4C1E"/>
    <w:multiLevelType w:val="hybridMultilevel"/>
    <w:tmpl w:val="17489B8C"/>
    <w:lvl w:ilvl="0" w:tplc="051C7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0"/>
  </w:num>
  <w:num w:numId="15">
    <w:abstractNumId w:val="12"/>
  </w:num>
  <w:num w:numId="16">
    <w:abstractNumId w:val="18"/>
  </w:num>
  <w:num w:numId="17">
    <w:abstractNumId w:val="20"/>
  </w:num>
  <w:num w:numId="18">
    <w:abstractNumId w:val="9"/>
  </w:num>
  <w:num w:numId="19">
    <w:abstractNumId w:val="15"/>
  </w:num>
  <w:num w:numId="20">
    <w:abstractNumId w:val="19"/>
  </w:num>
  <w:num w:numId="21">
    <w:abstractNumId w:val="14"/>
  </w:num>
  <w:num w:numId="22">
    <w:abstractNumId w:val="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4"/>
    <w:rsid w:val="00060AB7"/>
    <w:rsid w:val="00066451"/>
    <w:rsid w:val="000E11CA"/>
    <w:rsid w:val="00102F8C"/>
    <w:rsid w:val="00135B55"/>
    <w:rsid w:val="00185C7C"/>
    <w:rsid w:val="001F3D34"/>
    <w:rsid w:val="00215561"/>
    <w:rsid w:val="0022190E"/>
    <w:rsid w:val="0022627E"/>
    <w:rsid w:val="00226E3A"/>
    <w:rsid w:val="002626D7"/>
    <w:rsid w:val="00270995"/>
    <w:rsid w:val="0028372B"/>
    <w:rsid w:val="00297C24"/>
    <w:rsid w:val="00310D60"/>
    <w:rsid w:val="00325E66"/>
    <w:rsid w:val="00341F1E"/>
    <w:rsid w:val="00373576"/>
    <w:rsid w:val="00381537"/>
    <w:rsid w:val="00395378"/>
    <w:rsid w:val="003F4CA2"/>
    <w:rsid w:val="0042311B"/>
    <w:rsid w:val="00433505"/>
    <w:rsid w:val="00492A41"/>
    <w:rsid w:val="00540AEF"/>
    <w:rsid w:val="00541B46"/>
    <w:rsid w:val="005529DD"/>
    <w:rsid w:val="00563B68"/>
    <w:rsid w:val="00590F0F"/>
    <w:rsid w:val="005A0974"/>
    <w:rsid w:val="005B63BC"/>
    <w:rsid w:val="005B7945"/>
    <w:rsid w:val="005C0D35"/>
    <w:rsid w:val="0060075B"/>
    <w:rsid w:val="006213E2"/>
    <w:rsid w:val="006437B8"/>
    <w:rsid w:val="0066546E"/>
    <w:rsid w:val="00675F39"/>
    <w:rsid w:val="0068098F"/>
    <w:rsid w:val="00690A3E"/>
    <w:rsid w:val="006D3799"/>
    <w:rsid w:val="00731B82"/>
    <w:rsid w:val="00744F29"/>
    <w:rsid w:val="007871A8"/>
    <w:rsid w:val="007D3F4E"/>
    <w:rsid w:val="00814441"/>
    <w:rsid w:val="00856A15"/>
    <w:rsid w:val="00861670"/>
    <w:rsid w:val="00865069"/>
    <w:rsid w:val="008812F9"/>
    <w:rsid w:val="00907153"/>
    <w:rsid w:val="00914726"/>
    <w:rsid w:val="00955540"/>
    <w:rsid w:val="00976FCC"/>
    <w:rsid w:val="009B49FE"/>
    <w:rsid w:val="009E246F"/>
    <w:rsid w:val="009E5938"/>
    <w:rsid w:val="00A01D79"/>
    <w:rsid w:val="00A41BEF"/>
    <w:rsid w:val="00A56117"/>
    <w:rsid w:val="00A65B58"/>
    <w:rsid w:val="00AB0D72"/>
    <w:rsid w:val="00B31583"/>
    <w:rsid w:val="00B46822"/>
    <w:rsid w:val="00BD1E1B"/>
    <w:rsid w:val="00BE268A"/>
    <w:rsid w:val="00CA4ED7"/>
    <w:rsid w:val="00CD4B3D"/>
    <w:rsid w:val="00DE3311"/>
    <w:rsid w:val="00DF785F"/>
    <w:rsid w:val="00E270E4"/>
    <w:rsid w:val="00EC6AF6"/>
    <w:rsid w:val="00ED59D0"/>
    <w:rsid w:val="00ED710A"/>
    <w:rsid w:val="00F42259"/>
    <w:rsid w:val="00F43774"/>
    <w:rsid w:val="00FC3016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9D6"/>
  <w15:chartTrackingRefBased/>
  <w15:docId w15:val="{891EB1B3-7B95-4602-B097-14C10C1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CD4B3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D4B3D"/>
  </w:style>
  <w:style w:type="table" w:styleId="Mkatabulky">
    <w:name w:val="Table Grid"/>
    <w:basedOn w:val="Normlntabulka"/>
    <w:uiPriority w:val="39"/>
    <w:rsid w:val="00CD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D4B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45"/>
  </w:style>
  <w:style w:type="paragraph" w:styleId="Zpat">
    <w:name w:val="footer"/>
    <w:basedOn w:val="Normln"/>
    <w:link w:val="ZpatChar"/>
    <w:uiPriority w:val="99"/>
    <w:unhideWhenUsed/>
    <w:rsid w:val="005B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2325-B504-4E76-937D-13F45553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tesarova</dc:creator>
  <cp:keywords/>
  <dc:description/>
  <cp:lastModifiedBy>Sazovice</cp:lastModifiedBy>
  <cp:revision>2</cp:revision>
  <cp:lastPrinted>2021-02-22T11:37:00Z</cp:lastPrinted>
  <dcterms:created xsi:type="dcterms:W3CDTF">2021-03-17T14:24:00Z</dcterms:created>
  <dcterms:modified xsi:type="dcterms:W3CDTF">2021-03-17T14:24:00Z</dcterms:modified>
</cp:coreProperties>
</file>