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C3" w:rsidRDefault="006A3BC3" w:rsidP="006A3BC3">
      <w:pPr>
        <w:rPr>
          <w:rFonts w:ascii="inherit" w:eastAsia="Times New Roman" w:hAnsi="inherit"/>
        </w:rPr>
      </w:pPr>
      <w:r>
        <w:rPr>
          <w:rFonts w:ascii="inherit" w:eastAsia="Times New Roman" w:hAnsi="inherit"/>
          <w:b/>
          <w:bCs/>
        </w:rPr>
        <w:t xml:space="preserve">Orbis </w:t>
      </w:r>
      <w:proofErr w:type="gramStart"/>
      <w:r>
        <w:rPr>
          <w:rFonts w:ascii="inherit" w:eastAsia="Times New Roman" w:hAnsi="inherit"/>
          <w:b/>
          <w:bCs/>
        </w:rPr>
        <w:t>Zlín - mateřská</w:t>
      </w:r>
      <w:proofErr w:type="gramEnd"/>
      <w:r>
        <w:rPr>
          <w:rFonts w:ascii="inherit" w:eastAsia="Times New Roman" w:hAnsi="inherit"/>
          <w:b/>
          <w:bCs/>
        </w:rPr>
        <w:t>, základní a střední škola</w:t>
      </w:r>
      <w:r>
        <w:rPr>
          <w:rFonts w:ascii="inherit" w:eastAsia="Times New Roman" w:hAnsi="inherit"/>
        </w:rPr>
        <w:t xml:space="preserve"> hledá do svého týmu paní, slečny, maminky na MD na pozice Provozní pracovník (úklid svěřených prostor, výdej jídla). </w:t>
      </w:r>
    </w:p>
    <w:p w:rsidR="006A3BC3" w:rsidRDefault="006A3BC3" w:rsidP="006A3BC3">
      <w:pPr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Vše v nových nebo velmi pěkně udržovaných prostorech, čisté prostředí, bezva kolektiv, práce u dětí. Anglický jazyk kvůli zaměření školy výhodou, není podmínkou.</w:t>
      </w:r>
    </w:p>
    <w:p w:rsidR="006A3BC3" w:rsidRDefault="006A3BC3" w:rsidP="006A3BC3">
      <w:pPr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Nástup možný ihned nebo po dohodě, lze nastoupit na plný pracovní úvazek/HPP nebo i na zkrácený 4, 5 nebo 6 hodin/DPP.</w:t>
      </w:r>
    </w:p>
    <w:p w:rsidR="006A3BC3" w:rsidRDefault="006A3BC3" w:rsidP="006A3BC3">
      <w:pPr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 xml:space="preserve">Více informací u účetní a personalistky Moniky </w:t>
      </w:r>
      <w:proofErr w:type="spellStart"/>
      <w:r>
        <w:rPr>
          <w:rFonts w:ascii="inherit" w:eastAsia="Times New Roman" w:hAnsi="inherit"/>
        </w:rPr>
        <w:t>Svinkáskové</w:t>
      </w:r>
      <w:proofErr w:type="spellEnd"/>
      <w:r>
        <w:rPr>
          <w:rFonts w:ascii="inherit" w:eastAsia="Times New Roman" w:hAnsi="inherit"/>
        </w:rPr>
        <w:t xml:space="preserve">, </w:t>
      </w:r>
    </w:p>
    <w:p w:rsidR="006A3BC3" w:rsidRDefault="006A3BC3" w:rsidP="006A3BC3">
      <w:pPr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 xml:space="preserve">e-mail: </w:t>
      </w:r>
      <w:hyperlink r:id="rId4" w:history="1">
        <w:r>
          <w:rPr>
            <w:rStyle w:val="Hypertextovodkaz"/>
            <w:rFonts w:ascii="inherit" w:eastAsia="Times New Roman" w:hAnsi="inherit"/>
          </w:rPr>
          <w:t>monika.svinkaskova@orbiszlin.cz</w:t>
        </w:r>
      </w:hyperlink>
      <w:r>
        <w:rPr>
          <w:rFonts w:ascii="inherit" w:eastAsia="Times New Roman" w:hAnsi="inherit"/>
        </w:rPr>
        <w:t xml:space="preserve"> nebo mob: 607 034 877. </w:t>
      </w:r>
    </w:p>
    <w:p w:rsidR="006A3BC3" w:rsidRDefault="006A3BC3" w:rsidP="006A3BC3">
      <w:pPr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Těšíme se na nové kolegyně.</w:t>
      </w:r>
    </w:p>
    <w:p w:rsidR="006A3BC3" w:rsidRDefault="006A3BC3" w:rsidP="006A3BC3">
      <w:pPr>
        <w:rPr>
          <w:rFonts w:ascii="inherit" w:eastAsia="Times New Roman" w:hAnsi="inherit"/>
        </w:rPr>
      </w:pPr>
    </w:p>
    <w:p w:rsidR="00E0545C" w:rsidRDefault="00E0545C">
      <w:bookmarkStart w:id="0" w:name="_GoBack"/>
      <w:bookmarkEnd w:id="0"/>
    </w:p>
    <w:sectPr w:rsidR="00E0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C3"/>
    <w:rsid w:val="006A3BC3"/>
    <w:rsid w:val="00E0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62D6-579F-4C12-8662-A2286BAC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3BC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3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svinkaskova@orbiszl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2022-10-12T09:07:00Z</dcterms:created>
  <dcterms:modified xsi:type="dcterms:W3CDTF">2022-10-12T09:07:00Z</dcterms:modified>
</cp:coreProperties>
</file>