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C48" w:rsidRDefault="00A87C48" w:rsidP="00A87C48">
      <w:pPr>
        <w:rPr>
          <w:color w:val="003399"/>
          <w:sz w:val="36"/>
          <w:szCs w:val="36"/>
        </w:rPr>
      </w:pPr>
      <w:r w:rsidRPr="00A87C48">
        <w:rPr>
          <w:color w:val="003399"/>
          <w:sz w:val="36"/>
          <w:szCs w:val="36"/>
        </w:rPr>
        <w:t xml:space="preserve">Studénka Drůbež </w:t>
      </w:r>
      <w:r>
        <w:rPr>
          <w:color w:val="003399"/>
          <w:sz w:val="36"/>
          <w:szCs w:val="36"/>
        </w:rPr>
        <w:t>n</w:t>
      </w:r>
      <w:r w:rsidRPr="00A87C48">
        <w:rPr>
          <w:color w:val="003399"/>
          <w:sz w:val="36"/>
          <w:szCs w:val="36"/>
        </w:rPr>
        <w:t>abízí k prodeji</w:t>
      </w:r>
      <w:bookmarkStart w:id="0" w:name="_GoBack"/>
      <w:bookmarkEnd w:id="0"/>
      <w:r w:rsidRPr="00A87C48">
        <w:rPr>
          <w:color w:val="003399"/>
          <w:sz w:val="36"/>
          <w:szCs w:val="36"/>
        </w:rPr>
        <w:t>:</w:t>
      </w:r>
    </w:p>
    <w:p w:rsidR="00A87C48" w:rsidRDefault="00A87C48" w:rsidP="00A87C48">
      <w:pPr>
        <w:rPr>
          <w:color w:val="003399"/>
          <w:sz w:val="36"/>
          <w:szCs w:val="36"/>
        </w:rPr>
      </w:pPr>
    </w:p>
    <w:p w:rsidR="00A87C48" w:rsidRDefault="00A87C48" w:rsidP="00A87C48">
      <w:pPr>
        <w:pStyle w:val="Odstavecseseznamem"/>
        <w:numPr>
          <w:ilvl w:val="0"/>
          <w:numId w:val="1"/>
        </w:numPr>
        <w:rPr>
          <w:color w:val="003399"/>
          <w:sz w:val="36"/>
          <w:szCs w:val="36"/>
        </w:rPr>
      </w:pPr>
      <w:r>
        <w:rPr>
          <w:color w:val="003399"/>
          <w:sz w:val="36"/>
          <w:szCs w:val="36"/>
        </w:rPr>
        <w:t>k</w:t>
      </w:r>
      <w:r w:rsidRPr="00A87C48">
        <w:rPr>
          <w:color w:val="003399"/>
          <w:sz w:val="36"/>
          <w:szCs w:val="36"/>
        </w:rPr>
        <w:t>uřice různých barev</w:t>
      </w:r>
      <w:r>
        <w:rPr>
          <w:color w:val="003399"/>
          <w:sz w:val="36"/>
          <w:szCs w:val="36"/>
        </w:rPr>
        <w:t xml:space="preserve">, stáří </w:t>
      </w:r>
      <w:r w:rsidRPr="00A87C48">
        <w:rPr>
          <w:color w:val="003399"/>
          <w:sz w:val="36"/>
          <w:szCs w:val="36"/>
        </w:rPr>
        <w:t xml:space="preserve">21 týdnů  </w:t>
      </w:r>
    </w:p>
    <w:p w:rsidR="00A87C48" w:rsidRPr="00A87C48" w:rsidRDefault="00A87C48" w:rsidP="00A87C48">
      <w:pPr>
        <w:pStyle w:val="Odstavecseseznamem"/>
        <w:numPr>
          <w:ilvl w:val="0"/>
          <w:numId w:val="1"/>
        </w:numPr>
        <w:rPr>
          <w:color w:val="003399"/>
          <w:sz w:val="36"/>
          <w:szCs w:val="36"/>
        </w:rPr>
      </w:pPr>
      <w:r w:rsidRPr="00A87C48">
        <w:rPr>
          <w:color w:val="003399"/>
          <w:sz w:val="36"/>
          <w:szCs w:val="36"/>
        </w:rPr>
        <w:t>krmné směsi a vitamíny. </w:t>
      </w:r>
    </w:p>
    <w:p w:rsidR="00A87C48" w:rsidRPr="00A87C48" w:rsidRDefault="00A87C48" w:rsidP="00A87C48">
      <w:pPr>
        <w:rPr>
          <w:color w:val="003399"/>
          <w:sz w:val="36"/>
          <w:szCs w:val="36"/>
        </w:rPr>
      </w:pPr>
    </w:p>
    <w:p w:rsidR="00A87C48" w:rsidRPr="00A87C48" w:rsidRDefault="00A87C48" w:rsidP="00A87C48">
      <w:pPr>
        <w:rPr>
          <w:color w:val="003399"/>
          <w:sz w:val="36"/>
          <w:szCs w:val="36"/>
        </w:rPr>
      </w:pPr>
    </w:p>
    <w:p w:rsidR="00A87C48" w:rsidRPr="00A87C48" w:rsidRDefault="00A87C48" w:rsidP="00A87C48">
      <w:pPr>
        <w:rPr>
          <w:color w:val="003399"/>
          <w:sz w:val="36"/>
          <w:szCs w:val="36"/>
        </w:rPr>
      </w:pPr>
      <w:r>
        <w:rPr>
          <w:color w:val="003399"/>
          <w:sz w:val="36"/>
          <w:szCs w:val="36"/>
        </w:rPr>
        <w:t xml:space="preserve">Prodej se uskuteční ve středu 22.2.2023 v době od 10.15 do 10.30 u Obecního úřadu v Sazovicích. </w:t>
      </w:r>
    </w:p>
    <w:sectPr w:rsidR="00A87C48" w:rsidRPr="00A87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A4AEE"/>
    <w:multiLevelType w:val="hybridMultilevel"/>
    <w:tmpl w:val="9D02F5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C48"/>
    <w:rsid w:val="00653D30"/>
    <w:rsid w:val="00A8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7CA18"/>
  <w15:chartTrackingRefBased/>
  <w15:docId w15:val="{8B64B5A2-8A8A-4BC1-9A0F-79E29C545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7C4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7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2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dcterms:created xsi:type="dcterms:W3CDTF">2023-02-20T11:37:00Z</dcterms:created>
  <dcterms:modified xsi:type="dcterms:W3CDTF">2023-02-20T11:40:00Z</dcterms:modified>
</cp:coreProperties>
</file>